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4F56" w14:textId="320DBE23" w:rsidR="008F084D" w:rsidRDefault="008F084D" w:rsidP="008F084D">
      <w:pPr>
        <w:jc w:val="right"/>
      </w:pPr>
      <w:r>
        <w:t xml:space="preserve">Załącznik do </w:t>
      </w:r>
      <w:r w:rsidR="0042051D">
        <w:t xml:space="preserve">uchwały </w:t>
      </w:r>
      <w:r>
        <w:t xml:space="preserve">nr </w:t>
      </w:r>
      <w:r w:rsidR="00656A02">
        <w:rPr>
          <w:color w:val="EE0000"/>
        </w:rPr>
        <w:t>….</w:t>
      </w:r>
      <w:r w:rsidR="00902056">
        <w:t>2026</w:t>
      </w:r>
    </w:p>
    <w:p w14:paraId="6FDD7CD2" w14:textId="3C671A8F" w:rsidR="008F084D" w:rsidRDefault="008F084D" w:rsidP="008F084D">
      <w:pPr>
        <w:jc w:val="right"/>
      </w:pPr>
      <w:r>
        <w:t xml:space="preserve">Wójta Gminy Jastków z dnia </w:t>
      </w:r>
      <w:r w:rsidR="00656A02">
        <w:rPr>
          <w:color w:val="EE0000"/>
        </w:rPr>
        <w:t>…………….</w:t>
      </w:r>
      <w:r w:rsidR="00902056">
        <w:t>2026r</w:t>
      </w:r>
      <w:r>
        <w:t>.</w:t>
      </w:r>
    </w:p>
    <w:p w14:paraId="190EE8C5" w14:textId="740B38A8" w:rsidR="008F084D" w:rsidRDefault="008F084D" w:rsidP="008F084D">
      <w:pPr>
        <w:jc w:val="both"/>
        <w:rPr>
          <w:b/>
          <w:bCs/>
        </w:rPr>
      </w:pPr>
      <w:r w:rsidRPr="008F084D">
        <w:rPr>
          <w:b/>
          <w:bCs/>
        </w:rPr>
        <w:t>Regulamin uczestnictwa w P</w:t>
      </w:r>
      <w:r w:rsidR="00256E63">
        <w:rPr>
          <w:b/>
          <w:bCs/>
        </w:rPr>
        <w:t>rojekcie</w:t>
      </w:r>
      <w:r w:rsidRPr="008F084D">
        <w:rPr>
          <w:b/>
          <w:bCs/>
        </w:rPr>
        <w:t xml:space="preserve"> polegającym na budowie przydomowych oczyszczalni</w:t>
      </w:r>
      <w:r>
        <w:rPr>
          <w:b/>
          <w:bCs/>
        </w:rPr>
        <w:t xml:space="preserve"> </w:t>
      </w:r>
      <w:r w:rsidRPr="008F084D">
        <w:rPr>
          <w:b/>
          <w:bCs/>
        </w:rPr>
        <w:t xml:space="preserve">ścieków na terenie gminy </w:t>
      </w:r>
      <w:r w:rsidR="003A1893">
        <w:rPr>
          <w:b/>
          <w:bCs/>
        </w:rPr>
        <w:t>Jastków</w:t>
      </w:r>
      <w:r w:rsidRPr="008F084D">
        <w:rPr>
          <w:b/>
          <w:bCs/>
        </w:rPr>
        <w:t xml:space="preserve"> planowanych do realizacji w ramach Planu</w:t>
      </w:r>
      <w:r>
        <w:rPr>
          <w:b/>
          <w:bCs/>
        </w:rPr>
        <w:t xml:space="preserve"> </w:t>
      </w:r>
      <w:r w:rsidRPr="008F084D">
        <w:rPr>
          <w:b/>
          <w:bCs/>
        </w:rPr>
        <w:t>Strategicznego dla Wspólnej Polityki Rolnej na lata 2023-2027 dla interwencji I.10.10</w:t>
      </w:r>
      <w:r>
        <w:rPr>
          <w:b/>
          <w:bCs/>
        </w:rPr>
        <w:t xml:space="preserve"> </w:t>
      </w:r>
      <w:r w:rsidRPr="008F084D">
        <w:rPr>
          <w:b/>
          <w:bCs/>
        </w:rPr>
        <w:t>Infrastruktura na obszarach wiejskich oraz wdrożenie koncepcji inteligentnych wsi – obszar A</w:t>
      </w:r>
      <w:r>
        <w:rPr>
          <w:b/>
          <w:bCs/>
        </w:rPr>
        <w:t xml:space="preserve"> </w:t>
      </w:r>
      <w:r w:rsidRPr="008F084D">
        <w:rPr>
          <w:b/>
          <w:bCs/>
        </w:rPr>
        <w:t>Inwestycje w zakresie systemów indywidualnego oczyszczania ścieków</w:t>
      </w:r>
    </w:p>
    <w:p w14:paraId="726A5DE5" w14:textId="77777777" w:rsidR="008F084D" w:rsidRPr="008F084D" w:rsidRDefault="008F084D" w:rsidP="008F084D">
      <w:pPr>
        <w:jc w:val="both"/>
        <w:rPr>
          <w:b/>
          <w:bCs/>
        </w:rPr>
      </w:pPr>
    </w:p>
    <w:p w14:paraId="6FDE1D8D" w14:textId="77777777" w:rsidR="008F084D" w:rsidRPr="008F084D" w:rsidRDefault="008F084D" w:rsidP="008F084D">
      <w:pPr>
        <w:jc w:val="center"/>
        <w:rPr>
          <w:b/>
          <w:bCs/>
        </w:rPr>
      </w:pPr>
      <w:r w:rsidRPr="008F084D">
        <w:rPr>
          <w:b/>
          <w:bCs/>
        </w:rPr>
        <w:t>§1.</w:t>
      </w:r>
    </w:p>
    <w:p w14:paraId="057B01CA" w14:textId="3F02F782" w:rsidR="008F084D" w:rsidRPr="008F084D" w:rsidRDefault="008F084D" w:rsidP="008F084D">
      <w:pPr>
        <w:jc w:val="center"/>
        <w:rPr>
          <w:b/>
          <w:bCs/>
        </w:rPr>
      </w:pPr>
      <w:r w:rsidRPr="008F084D">
        <w:rPr>
          <w:b/>
          <w:bCs/>
        </w:rPr>
        <w:t>Postanowienia ogólne</w:t>
      </w:r>
    </w:p>
    <w:p w14:paraId="38AB166B" w14:textId="6DE3414F" w:rsidR="008F084D" w:rsidRDefault="008F084D" w:rsidP="008F084D">
      <w:pPr>
        <w:jc w:val="both"/>
      </w:pPr>
      <w:r>
        <w:t>1. Określa się warunki i zasady uczestnictwa w pr</w:t>
      </w:r>
      <w:r w:rsidR="00256E63">
        <w:t>ojekcie</w:t>
      </w:r>
      <w:r>
        <w:t xml:space="preserve"> polegającym na budowie przydomowych oczyszczalni ścieków (zwanych POŚ) na terenie gminy </w:t>
      </w:r>
      <w:r w:rsidR="003A1893">
        <w:t>Jastków</w:t>
      </w:r>
      <w:r>
        <w:t>.</w:t>
      </w:r>
    </w:p>
    <w:p w14:paraId="424852A2" w14:textId="2C71DEA0" w:rsidR="008F084D" w:rsidRDefault="00D66D52" w:rsidP="008F084D">
      <w:pPr>
        <w:jc w:val="both"/>
      </w:pPr>
      <w:r>
        <w:t>2</w:t>
      </w:r>
      <w:r w:rsidR="008F084D">
        <w:t>. Realizatorem w/w Pr</w:t>
      </w:r>
      <w:r w:rsidR="00256E63">
        <w:t>ojektu</w:t>
      </w:r>
      <w:r w:rsidR="008F084D">
        <w:t xml:space="preserve"> jest Gmina Jastków, zwana dalej Gminą, a </w:t>
      </w:r>
      <w:r w:rsidR="004622C2">
        <w:t>realizacja Projektu</w:t>
      </w:r>
      <w:r w:rsidR="008F084D">
        <w:t xml:space="preserve"> jest uwarunkowan</w:t>
      </w:r>
      <w:r w:rsidR="004622C2">
        <w:t>a</w:t>
      </w:r>
      <w:r w:rsidR="008F084D">
        <w:t xml:space="preserve"> otrzymaniem przez Gminę Jastków środków zewnętrznych w ramach Planu Strategicznego dla Wspólnej Polityki Rolnej na lata 2023-2027.</w:t>
      </w:r>
    </w:p>
    <w:p w14:paraId="149A1DCD" w14:textId="62046563" w:rsidR="008F084D" w:rsidRPr="00DB529E" w:rsidRDefault="00D66D52" w:rsidP="008F084D">
      <w:pPr>
        <w:jc w:val="both"/>
        <w:rPr>
          <w:color w:val="000000" w:themeColor="text1"/>
        </w:rPr>
      </w:pPr>
      <w:r>
        <w:t>3</w:t>
      </w:r>
      <w:r w:rsidR="008F084D">
        <w:t xml:space="preserve">. Gmina Jastków nie przewiduje udzielania pomocy publicznej, w tym pomocy de </w:t>
      </w:r>
      <w:proofErr w:type="spellStart"/>
      <w:r w:rsidR="008F084D">
        <w:t>minimis</w:t>
      </w:r>
      <w:proofErr w:type="spellEnd"/>
      <w:r w:rsidR="008F084D">
        <w:t xml:space="preserve"> </w:t>
      </w:r>
      <w:r w:rsidR="008F084D" w:rsidRPr="00DB529E">
        <w:rPr>
          <w:color w:val="000000" w:themeColor="text1"/>
        </w:rPr>
        <w:t>w</w:t>
      </w:r>
      <w:r w:rsidR="00A20B06" w:rsidRPr="00DB529E">
        <w:rPr>
          <w:color w:val="000000" w:themeColor="text1"/>
        </w:rPr>
        <w:t> </w:t>
      </w:r>
      <w:r w:rsidR="008F084D" w:rsidRPr="00DB529E">
        <w:rPr>
          <w:color w:val="000000" w:themeColor="text1"/>
        </w:rPr>
        <w:t xml:space="preserve"> ramach pr</w:t>
      </w:r>
      <w:r w:rsidR="00256E63" w:rsidRPr="00DB529E">
        <w:rPr>
          <w:color w:val="000000" w:themeColor="text1"/>
        </w:rPr>
        <w:t>ojektu</w:t>
      </w:r>
      <w:r w:rsidR="008F084D" w:rsidRPr="00DB529E">
        <w:rPr>
          <w:color w:val="000000" w:themeColor="text1"/>
        </w:rPr>
        <w:t>.</w:t>
      </w:r>
    </w:p>
    <w:p w14:paraId="5781879E" w14:textId="71BFD40C" w:rsidR="003F5C13" w:rsidRPr="00DB529E" w:rsidRDefault="00D66D52" w:rsidP="008F084D">
      <w:pPr>
        <w:jc w:val="both"/>
        <w:rPr>
          <w:color w:val="000000" w:themeColor="text1"/>
        </w:rPr>
      </w:pPr>
      <w:r w:rsidRPr="00DB529E">
        <w:rPr>
          <w:color w:val="000000" w:themeColor="text1"/>
        </w:rPr>
        <w:t>4</w:t>
      </w:r>
      <w:r w:rsidR="003F5C13" w:rsidRPr="00DB529E">
        <w:rPr>
          <w:color w:val="000000" w:themeColor="text1"/>
        </w:rPr>
        <w:t xml:space="preserve">. </w:t>
      </w:r>
      <w:r w:rsidR="00256E63" w:rsidRPr="00DB529E">
        <w:rPr>
          <w:color w:val="000000" w:themeColor="text1"/>
        </w:rPr>
        <w:t>Projekt realizowany</w:t>
      </w:r>
      <w:r w:rsidR="003F5C13" w:rsidRPr="00DB529E">
        <w:rPr>
          <w:color w:val="000000" w:themeColor="text1"/>
        </w:rPr>
        <w:t xml:space="preserve"> na terenie Gminy Jastków. </w:t>
      </w:r>
    </w:p>
    <w:p w14:paraId="76F3B11E" w14:textId="7E3DD184" w:rsidR="003F5C13" w:rsidRPr="00DB529E" w:rsidRDefault="00D66D52" w:rsidP="008F084D">
      <w:pPr>
        <w:jc w:val="both"/>
        <w:rPr>
          <w:color w:val="000000" w:themeColor="text1"/>
        </w:rPr>
      </w:pPr>
      <w:r w:rsidRPr="00DB529E">
        <w:rPr>
          <w:color w:val="000000" w:themeColor="text1"/>
        </w:rPr>
        <w:t>5</w:t>
      </w:r>
      <w:r w:rsidR="003F5C13" w:rsidRPr="00DB529E">
        <w:rPr>
          <w:color w:val="000000" w:themeColor="text1"/>
        </w:rPr>
        <w:t xml:space="preserve">. Celem </w:t>
      </w:r>
      <w:r w:rsidR="00256E63" w:rsidRPr="00DB529E">
        <w:rPr>
          <w:color w:val="000000" w:themeColor="text1"/>
        </w:rPr>
        <w:t xml:space="preserve">projektu </w:t>
      </w:r>
      <w:r w:rsidR="003F5C13" w:rsidRPr="00DB529E">
        <w:rPr>
          <w:color w:val="000000" w:themeColor="text1"/>
        </w:rPr>
        <w:t xml:space="preserve">jest poprawa stanu lokalnego środowiska przyrodniczego poprzez budowę przydomowych oczyszczalni ścieków z uwzględnieniem </w:t>
      </w:r>
      <w:proofErr w:type="spellStart"/>
      <w:r w:rsidR="003F5C13" w:rsidRPr="00DB529E">
        <w:rPr>
          <w:color w:val="000000" w:themeColor="text1"/>
        </w:rPr>
        <w:t>wyłączeń</w:t>
      </w:r>
      <w:proofErr w:type="spellEnd"/>
      <w:r w:rsidR="003F5C13" w:rsidRPr="00DB529E">
        <w:rPr>
          <w:color w:val="000000" w:themeColor="text1"/>
        </w:rPr>
        <w:t xml:space="preserve"> określonych w niniejszym regulaminie. </w:t>
      </w:r>
    </w:p>
    <w:p w14:paraId="22ACF5C3" w14:textId="75E499E3" w:rsidR="003F5C13" w:rsidRPr="00DB529E" w:rsidRDefault="00D66D52" w:rsidP="008F084D">
      <w:pPr>
        <w:jc w:val="both"/>
        <w:rPr>
          <w:color w:val="000000" w:themeColor="text1"/>
        </w:rPr>
      </w:pPr>
      <w:r w:rsidRPr="00DB529E">
        <w:rPr>
          <w:color w:val="000000" w:themeColor="text1"/>
        </w:rPr>
        <w:t>6</w:t>
      </w:r>
      <w:r w:rsidR="003F5C13" w:rsidRPr="00DB529E">
        <w:rPr>
          <w:color w:val="000000" w:themeColor="text1"/>
        </w:rPr>
        <w:t>. W ramach pr</w:t>
      </w:r>
      <w:r w:rsidR="00256E63" w:rsidRPr="00DB529E">
        <w:rPr>
          <w:color w:val="000000" w:themeColor="text1"/>
        </w:rPr>
        <w:t>ojektu</w:t>
      </w:r>
      <w:r w:rsidR="003F5C13" w:rsidRPr="00DB529E">
        <w:rPr>
          <w:color w:val="000000" w:themeColor="text1"/>
        </w:rPr>
        <w:t xml:space="preserve"> zrealizowane zostanie działanie polegające na budowie przydomowych oczyszczalni ścieków na terenie Gminy Jastków.</w:t>
      </w:r>
    </w:p>
    <w:p w14:paraId="7775EB34" w14:textId="77777777" w:rsidR="008F084D" w:rsidRPr="003A1893" w:rsidRDefault="008F084D" w:rsidP="008F084D">
      <w:pPr>
        <w:jc w:val="center"/>
        <w:rPr>
          <w:b/>
          <w:bCs/>
        </w:rPr>
      </w:pPr>
      <w:r w:rsidRPr="003A1893">
        <w:rPr>
          <w:b/>
          <w:bCs/>
        </w:rPr>
        <w:t>§2.</w:t>
      </w:r>
    </w:p>
    <w:p w14:paraId="01CD30C4" w14:textId="3AF3AC9D" w:rsidR="008F084D" w:rsidRPr="003A1893" w:rsidRDefault="008F084D" w:rsidP="008F084D">
      <w:pPr>
        <w:jc w:val="center"/>
        <w:rPr>
          <w:b/>
          <w:bCs/>
        </w:rPr>
      </w:pPr>
      <w:r w:rsidRPr="003A1893">
        <w:rPr>
          <w:b/>
          <w:bCs/>
        </w:rPr>
        <w:t>Warunki udziału w pr</w:t>
      </w:r>
      <w:r w:rsidR="00256E63">
        <w:rPr>
          <w:b/>
          <w:bCs/>
        </w:rPr>
        <w:t>ojekcie</w:t>
      </w:r>
    </w:p>
    <w:p w14:paraId="6E6121FD" w14:textId="3131CD84" w:rsidR="008F084D" w:rsidRDefault="008F084D" w:rsidP="008F084D">
      <w:pPr>
        <w:jc w:val="both"/>
      </w:pPr>
      <w:r>
        <w:t xml:space="preserve">1. </w:t>
      </w:r>
      <w:r w:rsidR="00256E63">
        <w:t>Projekt kierowany</w:t>
      </w:r>
      <w:r>
        <w:t xml:space="preserve"> jest do osób zwanych dalej beneficjentami, którzy spełniają poniższe kryteria:</w:t>
      </w:r>
    </w:p>
    <w:p w14:paraId="5183CC54" w14:textId="3FA6FC32" w:rsidR="008F084D" w:rsidRDefault="008F084D" w:rsidP="008F084D">
      <w:pPr>
        <w:jc w:val="both"/>
      </w:pPr>
      <w:r>
        <w:t>1) są osobami fizycznymi, zamieszkującymi na terenie gminy Jastków;</w:t>
      </w:r>
    </w:p>
    <w:p w14:paraId="2A9EA820" w14:textId="64023461" w:rsidR="008F084D" w:rsidRDefault="004622C2" w:rsidP="008F084D">
      <w:pPr>
        <w:jc w:val="both"/>
      </w:pPr>
      <w:r w:rsidRPr="00FD2AF6">
        <w:t>2</w:t>
      </w:r>
      <w:r w:rsidR="008F084D" w:rsidRPr="00FD2AF6">
        <w:t>) złożyli w Urzędzie Gminy Jastków deklarację dotyczącą budowy przydomowej oczyszczalni ścieków na terenie Gminy Jastków w trakcie trwania naboru zgłoszeń (</w:t>
      </w:r>
      <w:r w:rsidR="001547AE" w:rsidRPr="00FD2AF6">
        <w:t>deklaracje niezakwalifikowane zostaną umieszczone na liście rezerwowej</w:t>
      </w:r>
      <w:r w:rsidR="008F084D" w:rsidRPr="00FD2AF6">
        <w:t>);</w:t>
      </w:r>
    </w:p>
    <w:p w14:paraId="79C84F72" w14:textId="1D5D91A6" w:rsidR="008F084D" w:rsidRDefault="004622C2" w:rsidP="008F084D">
      <w:pPr>
        <w:jc w:val="both"/>
      </w:pPr>
      <w:r>
        <w:t>3</w:t>
      </w:r>
      <w:r w:rsidR="008F084D">
        <w:t xml:space="preserve">) podpiszą umowę bezpłatnego użyczenia nieruchomości </w:t>
      </w:r>
      <w:r w:rsidR="008F084D" w:rsidRPr="001547AE">
        <w:rPr>
          <w:color w:val="EE0000"/>
        </w:rPr>
        <w:t>( zał. nr 1 niniejszego regulaminu)</w:t>
      </w:r>
      <w:r w:rsidR="00C40ABD">
        <w:t xml:space="preserve">, </w:t>
      </w:r>
      <w:bookmarkStart w:id="0" w:name="_Hlk218679023"/>
      <w:r w:rsidR="008F084D">
        <w:t xml:space="preserve">oświadczenie o </w:t>
      </w:r>
      <w:r w:rsidR="001E1D37">
        <w:t>prawie</w:t>
      </w:r>
      <w:r w:rsidR="008F084D">
        <w:t xml:space="preserve"> do dysponowania nieruchomością na cele budowlane </w:t>
      </w:r>
      <w:r w:rsidR="008F084D" w:rsidRPr="001547AE">
        <w:rPr>
          <w:color w:val="EE0000"/>
        </w:rPr>
        <w:t xml:space="preserve">(zał. nr 2 do </w:t>
      </w:r>
      <w:r w:rsidR="008F084D" w:rsidRPr="001547AE">
        <w:rPr>
          <w:color w:val="EE0000"/>
        </w:rPr>
        <w:lastRenderedPageBreak/>
        <w:t>regulaminu)</w:t>
      </w:r>
      <w:r w:rsidR="00C40ABD">
        <w:rPr>
          <w:color w:val="EE0000"/>
        </w:rPr>
        <w:t xml:space="preserve"> </w:t>
      </w:r>
      <w:bookmarkEnd w:id="0"/>
      <w:r w:rsidR="00C40ABD">
        <w:rPr>
          <w:color w:val="EE0000"/>
        </w:rPr>
        <w:t xml:space="preserve">oraz </w:t>
      </w:r>
      <w:bookmarkStart w:id="1" w:name="_Hlk218679051"/>
      <w:r w:rsidR="00A2027A">
        <w:rPr>
          <w:color w:val="EE0000"/>
        </w:rPr>
        <w:t xml:space="preserve">oświadczenie </w:t>
      </w:r>
      <w:r w:rsidR="00C40ABD" w:rsidRPr="00C40ABD">
        <w:rPr>
          <w:color w:val="EE0000"/>
        </w:rPr>
        <w:t xml:space="preserve">właściciela lub współwłaściciela </w:t>
      </w:r>
      <w:r w:rsidR="00C40ABD" w:rsidRPr="001E1D37">
        <w:rPr>
          <w:color w:val="000000" w:themeColor="text1"/>
        </w:rPr>
        <w:t>nieruchomości, że wyraża zgodę na realizację operacji bezpośrednio  związanej z nieruchomością, jeżeli operacja realizowana jest na nieruchomości będącej w posiadaniu zależnym lub będącej przedmiotem współwłasności</w:t>
      </w:r>
      <w:r w:rsidR="008F084D" w:rsidRPr="001E1D37">
        <w:rPr>
          <w:color w:val="000000" w:themeColor="text1"/>
        </w:rPr>
        <w:t xml:space="preserve">. </w:t>
      </w:r>
      <w:bookmarkEnd w:id="1"/>
      <w:r w:rsidR="008F084D">
        <w:t>W przypadku gdy nieruchomość stanowi współwłasność niezbędne jest podpisanie w/w dokumentów przez wszystkich współwłaścicieli. Osoby, które w wyznaczonym terminie nie zgłoszą się w celu podpisania w/w umowy, zostaną wykreślone z</w:t>
      </w:r>
      <w:r w:rsidR="00A20B06">
        <w:t> </w:t>
      </w:r>
      <w:r w:rsidR="008F084D">
        <w:t xml:space="preserve"> udziału w </w:t>
      </w:r>
      <w:r w:rsidR="00256E63">
        <w:t>Projekcie</w:t>
      </w:r>
      <w:r w:rsidR="008F084D">
        <w:t>;</w:t>
      </w:r>
    </w:p>
    <w:p w14:paraId="73BDDFCB" w14:textId="0EF7A998" w:rsidR="00E64DD7" w:rsidRDefault="00E64DD7" w:rsidP="008F084D">
      <w:pPr>
        <w:jc w:val="both"/>
      </w:pPr>
      <w:r>
        <w:t xml:space="preserve">4) </w:t>
      </w:r>
      <w:r w:rsidRPr="00E64DD7">
        <w:rPr>
          <w:u w:val="single"/>
        </w:rPr>
        <w:t xml:space="preserve">przedłoży dokument potwierdzający prawo do dysponowania nieruchomością </w:t>
      </w:r>
      <w:r>
        <w:rPr>
          <w:u w:val="single"/>
        </w:rPr>
        <w:t>–</w:t>
      </w:r>
      <w:r w:rsidRPr="00E64DD7">
        <w:rPr>
          <w:u w:val="single"/>
        </w:rPr>
        <w:t xml:space="preserve"> </w:t>
      </w:r>
      <w:r>
        <w:rPr>
          <w:u w:val="single"/>
        </w:rPr>
        <w:t>jako załącznik do umowy użyczenia</w:t>
      </w:r>
      <w:r w:rsidRPr="00E64DD7">
        <w:rPr>
          <w:u w:val="single"/>
        </w:rPr>
        <w:t xml:space="preserve"> (zał. nr 2 do regulaminu)</w:t>
      </w:r>
      <w:r>
        <w:rPr>
          <w:u w:val="single"/>
        </w:rPr>
        <w:t>,</w:t>
      </w:r>
    </w:p>
    <w:p w14:paraId="2CCA20AE" w14:textId="5908CBA1" w:rsidR="008F084D" w:rsidRDefault="00E64DD7" w:rsidP="008F084D">
      <w:pPr>
        <w:jc w:val="both"/>
      </w:pPr>
      <w:r>
        <w:t>5</w:t>
      </w:r>
      <w:r w:rsidR="008F084D">
        <w:t xml:space="preserve">) </w:t>
      </w:r>
      <w:r w:rsidR="005F5799">
        <w:t xml:space="preserve">podpisze </w:t>
      </w:r>
      <w:r w:rsidR="008F084D">
        <w:t xml:space="preserve">umowę uczestnictwa w </w:t>
      </w:r>
      <w:r w:rsidR="00256E63">
        <w:t xml:space="preserve">Projekcie </w:t>
      </w:r>
      <w:r w:rsidR="008F084D" w:rsidRPr="001547AE">
        <w:rPr>
          <w:color w:val="EE0000"/>
        </w:rPr>
        <w:t xml:space="preserve">(zał. nr 3 do regulaminu) </w:t>
      </w:r>
      <w:r w:rsidR="008F084D">
        <w:t xml:space="preserve">określającą zasady i warunki udzielonego wsparcia </w:t>
      </w:r>
      <w:r w:rsidR="008F084D" w:rsidRPr="001E1D37">
        <w:rPr>
          <w:color w:val="EE0000"/>
        </w:rPr>
        <w:t xml:space="preserve">(po zakwalifikowaniu projektu </w:t>
      </w:r>
      <w:r w:rsidR="00862E98" w:rsidRPr="001E1D37">
        <w:rPr>
          <w:color w:val="EE0000"/>
        </w:rPr>
        <w:t xml:space="preserve">do dofinansowania </w:t>
      </w:r>
      <w:r w:rsidR="008F084D" w:rsidRPr="001E1D37">
        <w:rPr>
          <w:color w:val="EE0000"/>
        </w:rPr>
        <w:t xml:space="preserve">a przed rozpoczęciem prac projektowych). </w:t>
      </w:r>
      <w:r w:rsidR="008F084D">
        <w:t>Niepodpisanie umowy w wyznaczonym przez Gminę Jastków terminie stanowi odstąpienie od udziału w Pr</w:t>
      </w:r>
      <w:r w:rsidR="00256E63">
        <w:t>ojekcie</w:t>
      </w:r>
      <w:r w:rsidR="008F084D">
        <w:t>;</w:t>
      </w:r>
    </w:p>
    <w:p w14:paraId="31281E82" w14:textId="3DF172A2" w:rsidR="008F084D" w:rsidRDefault="00E64DD7" w:rsidP="008F084D">
      <w:pPr>
        <w:jc w:val="both"/>
      </w:pPr>
      <w:r>
        <w:t>6</w:t>
      </w:r>
      <w:r w:rsidR="008F084D">
        <w:t>) są właścicielami/współwłaścicielami</w:t>
      </w:r>
      <w:r w:rsidR="00185FDE">
        <w:t>/inny tytuł prawny</w:t>
      </w:r>
      <w:r w:rsidR="008F084D">
        <w:t xml:space="preserve"> nieruchomości (zgłoszonej do uczestnictwa w</w:t>
      </w:r>
      <w:r w:rsidR="00A5240F">
        <w:t> </w:t>
      </w:r>
      <w:r w:rsidR="008F084D">
        <w:t xml:space="preserve"> </w:t>
      </w:r>
      <w:r w:rsidR="00256E63">
        <w:t>projekcie</w:t>
      </w:r>
      <w:r w:rsidR="008F084D">
        <w:t>) zlokalizowanej na obszarze gminy Jastków, dla której nie ma zastosowania obowiązek podłączenia się do istniejącej sieci kanalizacyjnej (art. 5 ust.1 pkt</w:t>
      </w:r>
      <w:r w:rsidR="00A5240F">
        <w:t xml:space="preserve"> </w:t>
      </w:r>
      <w:r w:rsidR="008F084D">
        <w:t>2 ustawy o</w:t>
      </w:r>
      <w:r w:rsidR="00A5240F">
        <w:t> </w:t>
      </w:r>
      <w:r w:rsidR="008F084D">
        <w:t xml:space="preserve"> utrzymaniu czystości i porządku) oraz, która znajduje się poza terenem objętym</w:t>
      </w:r>
      <w:r w:rsidR="00A5240F">
        <w:t xml:space="preserve"> </w:t>
      </w:r>
      <w:r w:rsidR="008F084D">
        <w:t>aglomeracją ujętą w Krajowym Programie Oczyszczania Ścieków Komunalnych.</w:t>
      </w:r>
      <w:r w:rsidR="00A5240F">
        <w:t xml:space="preserve"> </w:t>
      </w:r>
      <w:r w:rsidR="008F084D">
        <w:t>W przypadku jeżeli na nieruchomości, która zostanie zakwalifikowana do udziału</w:t>
      </w:r>
      <w:r w:rsidR="00A5240F">
        <w:t xml:space="preserve"> </w:t>
      </w:r>
      <w:r w:rsidR="008F084D">
        <w:t>w Pr</w:t>
      </w:r>
      <w:r w:rsidR="00256E63">
        <w:t>ojekcie</w:t>
      </w:r>
      <w:r w:rsidR="008F084D">
        <w:t>, z przyczyn technicznych nie będzie możliwe wykonanie przydomowej</w:t>
      </w:r>
      <w:r w:rsidR="00A5240F">
        <w:t xml:space="preserve"> </w:t>
      </w:r>
      <w:r w:rsidR="008F084D">
        <w:t>oczyszczalni ścieków, Gmina ma prawo odmówić wykonania inwestycji na tej</w:t>
      </w:r>
      <w:r w:rsidR="00A5240F">
        <w:t xml:space="preserve"> </w:t>
      </w:r>
      <w:r w:rsidR="008F084D">
        <w:t>nieruchomości.</w:t>
      </w:r>
    </w:p>
    <w:p w14:paraId="74EF35B5" w14:textId="7E300093" w:rsidR="008F084D" w:rsidRPr="00DB529E" w:rsidRDefault="00E64DD7" w:rsidP="008F084D">
      <w:pPr>
        <w:jc w:val="both"/>
        <w:rPr>
          <w:color w:val="000000" w:themeColor="text1"/>
        </w:rPr>
      </w:pPr>
      <w:r>
        <w:t>7</w:t>
      </w:r>
      <w:r w:rsidR="008F084D">
        <w:t xml:space="preserve">) </w:t>
      </w:r>
      <w:r w:rsidR="00FB1CC6">
        <w:t>s</w:t>
      </w:r>
      <w:r w:rsidR="008F084D">
        <w:t>ą właścicielami/współwłaścicielami</w:t>
      </w:r>
      <w:r w:rsidR="00185FDE">
        <w:t>/inny tytuł prawny</w:t>
      </w:r>
      <w:r w:rsidR="008F084D">
        <w:t xml:space="preserve"> działki (zgłoszonej do uczestnictwa</w:t>
      </w:r>
      <w:r w:rsidR="00A5240F">
        <w:t xml:space="preserve"> </w:t>
      </w:r>
      <w:r w:rsidR="008F084D">
        <w:t>w pr</w:t>
      </w:r>
      <w:r w:rsidR="00256E63">
        <w:t>ojekcie</w:t>
      </w:r>
      <w:r w:rsidR="008F084D">
        <w:t>) zabudowanej budynkiem mieszkalnym oddanym do użytkowania na</w:t>
      </w:r>
      <w:r w:rsidR="00A5240F">
        <w:t xml:space="preserve"> </w:t>
      </w:r>
      <w:r w:rsidR="008F084D">
        <w:t xml:space="preserve">dzień </w:t>
      </w:r>
      <w:r w:rsidR="008F084D" w:rsidRPr="00DB529E">
        <w:rPr>
          <w:color w:val="000000" w:themeColor="text1"/>
        </w:rPr>
        <w:t>złożenia wniosku.</w:t>
      </w:r>
    </w:p>
    <w:p w14:paraId="5E037A35" w14:textId="22E87562" w:rsidR="008F084D" w:rsidRPr="003E556E" w:rsidRDefault="005F5799" w:rsidP="008F084D">
      <w:pPr>
        <w:jc w:val="both"/>
        <w:rPr>
          <w:color w:val="000000" w:themeColor="text1"/>
        </w:rPr>
      </w:pPr>
      <w:r w:rsidRPr="003E556E">
        <w:rPr>
          <w:color w:val="000000" w:themeColor="text1"/>
        </w:rPr>
        <w:t>2</w:t>
      </w:r>
      <w:r w:rsidR="00CC725D" w:rsidRPr="003E556E">
        <w:rPr>
          <w:color w:val="000000" w:themeColor="text1"/>
        </w:rPr>
        <w:t xml:space="preserve">. </w:t>
      </w:r>
      <w:r w:rsidR="008F084D" w:rsidRPr="003E556E">
        <w:rPr>
          <w:color w:val="000000" w:themeColor="text1"/>
        </w:rPr>
        <w:t xml:space="preserve">Właściciel posiadający kilka nieruchomości na terenie Gminy </w:t>
      </w:r>
      <w:r w:rsidR="003A1893" w:rsidRPr="003E556E">
        <w:rPr>
          <w:color w:val="000000" w:themeColor="text1"/>
        </w:rPr>
        <w:t>Jastków</w:t>
      </w:r>
      <w:r w:rsidR="008F084D" w:rsidRPr="003E556E">
        <w:rPr>
          <w:color w:val="000000" w:themeColor="text1"/>
        </w:rPr>
        <w:t xml:space="preserve"> może</w:t>
      </w:r>
      <w:r w:rsidR="00A5240F" w:rsidRPr="003E556E">
        <w:rPr>
          <w:color w:val="000000" w:themeColor="text1"/>
        </w:rPr>
        <w:t xml:space="preserve"> </w:t>
      </w:r>
      <w:r w:rsidR="008F084D" w:rsidRPr="003E556E">
        <w:rPr>
          <w:color w:val="000000" w:themeColor="text1"/>
        </w:rPr>
        <w:t>otrzymać</w:t>
      </w:r>
      <w:r w:rsidR="00A5240F" w:rsidRPr="003E556E">
        <w:rPr>
          <w:color w:val="000000" w:themeColor="text1"/>
        </w:rPr>
        <w:t xml:space="preserve"> </w:t>
      </w:r>
      <w:r w:rsidR="008F084D" w:rsidRPr="003E556E">
        <w:rPr>
          <w:color w:val="000000" w:themeColor="text1"/>
        </w:rPr>
        <w:t>dofinansowanie tylko na jedną z nich.</w:t>
      </w:r>
    </w:p>
    <w:p w14:paraId="07ED1505" w14:textId="61830202" w:rsidR="008F084D" w:rsidRPr="003E556E" w:rsidRDefault="005F5799" w:rsidP="008F084D">
      <w:pPr>
        <w:jc w:val="both"/>
        <w:rPr>
          <w:color w:val="000000" w:themeColor="text1"/>
        </w:rPr>
      </w:pPr>
      <w:r w:rsidRPr="003E556E">
        <w:rPr>
          <w:color w:val="000000" w:themeColor="text1"/>
        </w:rPr>
        <w:t>3</w:t>
      </w:r>
      <w:r w:rsidR="008F084D" w:rsidRPr="003E556E">
        <w:rPr>
          <w:color w:val="000000" w:themeColor="text1"/>
        </w:rPr>
        <w:t>. Dofinansowanie może być udzielone tylko jeden raz dla danej nieruchomości.</w:t>
      </w:r>
    </w:p>
    <w:p w14:paraId="1B4574FA" w14:textId="4EF878D2" w:rsidR="008F084D" w:rsidRDefault="005F5799" w:rsidP="008F084D">
      <w:pPr>
        <w:jc w:val="both"/>
      </w:pPr>
      <w:r>
        <w:t>4</w:t>
      </w:r>
      <w:r w:rsidR="008F084D">
        <w:t xml:space="preserve">. Dofinansowanie może zostać udzielone osobom fizycznym </w:t>
      </w:r>
      <w:r w:rsidR="008F084D" w:rsidRPr="005F5799">
        <w:rPr>
          <w:b/>
          <w:bCs/>
        </w:rPr>
        <w:t>nieprowadzącym działalności</w:t>
      </w:r>
      <w:r w:rsidR="00A5240F" w:rsidRPr="005F5799">
        <w:rPr>
          <w:b/>
          <w:bCs/>
        </w:rPr>
        <w:t xml:space="preserve"> </w:t>
      </w:r>
      <w:r w:rsidR="008F084D" w:rsidRPr="005F5799">
        <w:rPr>
          <w:b/>
          <w:bCs/>
        </w:rPr>
        <w:t>gospodarczej i agroturystycznej na nieruchomości, na której zostanie usytuowana przydomowa</w:t>
      </w:r>
      <w:r w:rsidR="00A5240F" w:rsidRPr="005F5799">
        <w:rPr>
          <w:b/>
          <w:bCs/>
        </w:rPr>
        <w:t xml:space="preserve"> </w:t>
      </w:r>
      <w:r w:rsidR="008F084D" w:rsidRPr="005F5799">
        <w:rPr>
          <w:b/>
          <w:bCs/>
        </w:rPr>
        <w:t>oczyszczalnia,</w:t>
      </w:r>
      <w:r w:rsidR="008F084D">
        <w:t xml:space="preserve"> a budynek planowany do podłączenia do przydomowej oczyszczalni</w:t>
      </w:r>
      <w:r w:rsidR="00A5240F">
        <w:t xml:space="preserve"> </w:t>
      </w:r>
      <w:r w:rsidR="008F084D">
        <w:t>przeznaczony jest wyłącznie do celów mieszkaniowych.</w:t>
      </w:r>
    </w:p>
    <w:p w14:paraId="7FD42BDB" w14:textId="26B9E0F6" w:rsidR="008F084D" w:rsidRDefault="005F5799" w:rsidP="008F084D">
      <w:pPr>
        <w:jc w:val="both"/>
      </w:pPr>
      <w:r>
        <w:t>5</w:t>
      </w:r>
      <w:r w:rsidR="008F084D">
        <w:t>. Dofinansowanie przysługuje w odniesieniu do nieruchomości zabudowanych budynkiem</w:t>
      </w:r>
      <w:r w:rsidR="00A5240F">
        <w:t xml:space="preserve"> </w:t>
      </w:r>
      <w:r w:rsidR="008F084D">
        <w:t>mieszkalnym i zamieszkałych (z wykluczeniem zamieszkałych sezonowo np. domki</w:t>
      </w:r>
      <w:r w:rsidR="00A5240F">
        <w:t xml:space="preserve"> </w:t>
      </w:r>
      <w:r w:rsidR="008F084D">
        <w:t>letniskowe).</w:t>
      </w:r>
    </w:p>
    <w:p w14:paraId="267D3FCF" w14:textId="3D92F971" w:rsidR="008F084D" w:rsidRDefault="005F5799" w:rsidP="008F084D">
      <w:pPr>
        <w:jc w:val="both"/>
      </w:pPr>
      <w:r>
        <w:t>6</w:t>
      </w:r>
      <w:r w:rsidR="008F084D">
        <w:t>. Koszty na przystosowanie instalacji wewnątrz budynku do podłączenia przydomowej</w:t>
      </w:r>
      <w:r w:rsidR="00A5240F">
        <w:t xml:space="preserve"> </w:t>
      </w:r>
      <w:r w:rsidR="008F084D">
        <w:t>oczyszczalni ścieków uznaje się za niekwalifikowalne i są ponoszone przez mieszkańca we</w:t>
      </w:r>
      <w:r w:rsidR="00A5240F">
        <w:t xml:space="preserve"> </w:t>
      </w:r>
      <w:r w:rsidR="008F084D">
        <w:t>własnym zakresie.</w:t>
      </w:r>
    </w:p>
    <w:p w14:paraId="2E05A26C" w14:textId="77777777" w:rsidR="008F084D" w:rsidRPr="003A1893" w:rsidRDefault="008F084D" w:rsidP="00A5240F">
      <w:pPr>
        <w:jc w:val="center"/>
        <w:rPr>
          <w:b/>
          <w:bCs/>
        </w:rPr>
      </w:pPr>
      <w:r w:rsidRPr="003A1893">
        <w:rPr>
          <w:b/>
          <w:bCs/>
        </w:rPr>
        <w:lastRenderedPageBreak/>
        <w:t>§3.</w:t>
      </w:r>
    </w:p>
    <w:p w14:paraId="2934D8E3" w14:textId="77777777" w:rsidR="008F084D" w:rsidRPr="003A1893" w:rsidRDefault="008F084D" w:rsidP="00A5240F">
      <w:pPr>
        <w:jc w:val="center"/>
        <w:rPr>
          <w:b/>
          <w:bCs/>
        </w:rPr>
      </w:pPr>
      <w:r w:rsidRPr="003A1893">
        <w:rPr>
          <w:b/>
          <w:bCs/>
        </w:rPr>
        <w:t>Warunki dofinansowania zadania</w:t>
      </w:r>
    </w:p>
    <w:p w14:paraId="7BF3E014" w14:textId="0D8D69AC" w:rsidR="008F084D" w:rsidRDefault="008F084D" w:rsidP="008F084D">
      <w:pPr>
        <w:jc w:val="both"/>
      </w:pPr>
      <w:r>
        <w:t>1. Beneficjent zobowiązuje się do pokrycia części wkładu własnego w kosztach Pr</w:t>
      </w:r>
      <w:r w:rsidR="00256E63">
        <w:t>ojektu</w:t>
      </w:r>
      <w:r>
        <w:t>.</w:t>
      </w:r>
      <w:r w:rsidR="00A5240F">
        <w:t xml:space="preserve"> </w:t>
      </w:r>
      <w:r>
        <w:t xml:space="preserve">Wysokość wpłaty Beneficjenta z tytułu uczestnictwa w </w:t>
      </w:r>
      <w:r w:rsidR="00256E63">
        <w:t xml:space="preserve">Projekcie </w:t>
      </w:r>
      <w:r>
        <w:t>będzie</w:t>
      </w:r>
      <w:r w:rsidR="00A5240F">
        <w:t xml:space="preserve"> </w:t>
      </w:r>
      <w:r>
        <w:t>udokumentowana notą księgową wystawioną przez Gminę na Beneficjenta i odpowiadać będzie</w:t>
      </w:r>
      <w:r w:rsidR="00A5240F">
        <w:t xml:space="preserve"> </w:t>
      </w:r>
      <w:r>
        <w:t>do 25% całkowitego kosztu Instalacji, płatnej w dwóch ratach. Wysokość i termin wpłat</w:t>
      </w:r>
      <w:r w:rsidR="00A5240F">
        <w:t xml:space="preserve"> </w:t>
      </w:r>
      <w:r>
        <w:t xml:space="preserve">określona zostanie w umowie, o której mowa w §2 ust.1 punkt </w:t>
      </w:r>
      <w:r w:rsidR="00DB4212">
        <w:t>5</w:t>
      </w:r>
      <w:r>
        <w:t>) niniejszego regulaminu.</w:t>
      </w:r>
    </w:p>
    <w:p w14:paraId="14308105" w14:textId="3A226F79" w:rsidR="008F084D" w:rsidRDefault="008F084D" w:rsidP="008F084D">
      <w:pPr>
        <w:jc w:val="both"/>
      </w:pPr>
      <w:r>
        <w:t>2. Powyższe obejmuje prace projektowe, dostawę materiałów i urządzeń Instalacji, montaż</w:t>
      </w:r>
      <w:r w:rsidR="00A5240F">
        <w:t xml:space="preserve"> </w:t>
      </w:r>
      <w:r>
        <w:t>i</w:t>
      </w:r>
      <w:r w:rsidR="00A20B06">
        <w:t> </w:t>
      </w:r>
      <w:r>
        <w:t xml:space="preserve"> uruchomienie Instalacji, przeszkolenie Beneficjenta z obsługi Instalacji, przeglądy</w:t>
      </w:r>
      <w:r w:rsidR="00A5240F">
        <w:t xml:space="preserve"> </w:t>
      </w:r>
      <w:r>
        <w:t>i</w:t>
      </w:r>
      <w:r w:rsidR="00A20B06">
        <w:t> </w:t>
      </w:r>
      <w:r>
        <w:t xml:space="preserve"> konserwację Instalacji wymagane warunkami gwarancji producentów.</w:t>
      </w:r>
    </w:p>
    <w:p w14:paraId="5550EB13" w14:textId="49B4BF92" w:rsidR="008F084D" w:rsidRPr="001E1D37" w:rsidRDefault="008F084D" w:rsidP="008F084D">
      <w:pPr>
        <w:jc w:val="both"/>
        <w:rPr>
          <w:color w:val="000000" w:themeColor="text1"/>
        </w:rPr>
      </w:pPr>
      <w:r w:rsidRPr="001E1D37">
        <w:rPr>
          <w:color w:val="000000" w:themeColor="text1"/>
        </w:rPr>
        <w:t xml:space="preserve">3. Złożenie oświadczenia (zał. </w:t>
      </w:r>
      <w:bookmarkStart w:id="2" w:name="_Hlk218678997"/>
      <w:r w:rsidRPr="001E1D37">
        <w:rPr>
          <w:color w:val="000000" w:themeColor="text1"/>
        </w:rPr>
        <w:t>nr 4 niniejszego regulaminu</w:t>
      </w:r>
      <w:bookmarkEnd w:id="2"/>
      <w:r w:rsidRPr="001E1D37">
        <w:rPr>
          <w:color w:val="000000" w:themeColor="text1"/>
        </w:rPr>
        <w:t>) przez Beneficjenta jest</w:t>
      </w:r>
      <w:r w:rsidR="00A5240F" w:rsidRPr="001E1D37">
        <w:rPr>
          <w:color w:val="000000" w:themeColor="text1"/>
        </w:rPr>
        <w:t xml:space="preserve"> </w:t>
      </w:r>
      <w:r w:rsidRPr="001E1D37">
        <w:rPr>
          <w:color w:val="000000" w:themeColor="text1"/>
        </w:rPr>
        <w:t>równoznaczne</w:t>
      </w:r>
      <w:r w:rsidR="00A5240F" w:rsidRPr="001E1D37">
        <w:rPr>
          <w:color w:val="000000" w:themeColor="text1"/>
        </w:rPr>
        <w:t xml:space="preserve"> </w:t>
      </w:r>
      <w:r w:rsidRPr="001E1D37">
        <w:rPr>
          <w:color w:val="000000" w:themeColor="text1"/>
        </w:rPr>
        <w:t>z wyrażeniem zgody na przeprowadzenie Weryfikacji Technicznej na jego nieruchomości</w:t>
      </w:r>
      <w:r w:rsidR="00A5240F" w:rsidRPr="001E1D37">
        <w:rPr>
          <w:color w:val="000000" w:themeColor="text1"/>
        </w:rPr>
        <w:t>.</w:t>
      </w:r>
    </w:p>
    <w:p w14:paraId="0274CD3D" w14:textId="50B36296" w:rsidR="008F084D" w:rsidRPr="00902056" w:rsidRDefault="008F084D" w:rsidP="008F084D">
      <w:pPr>
        <w:jc w:val="both"/>
        <w:rPr>
          <w:color w:val="EE0000"/>
        </w:rPr>
      </w:pPr>
      <w:r w:rsidRPr="00FD2AF6">
        <w:rPr>
          <w:color w:val="000000" w:themeColor="text1"/>
        </w:rPr>
        <w:t>4. Jeżeli z przyczyn technicznych, stwierdzonych przez Projektanta/Wykonawcę, nie ma</w:t>
      </w:r>
      <w:r w:rsidR="00A5240F" w:rsidRPr="00FD2AF6">
        <w:rPr>
          <w:color w:val="000000" w:themeColor="text1"/>
        </w:rPr>
        <w:t xml:space="preserve"> </w:t>
      </w:r>
      <w:r w:rsidRPr="00FD2AF6">
        <w:rPr>
          <w:color w:val="000000" w:themeColor="text1"/>
        </w:rPr>
        <w:t>możliwości budowy Instalacji na nieruchomości Beneficjenta, Gmina odstąpi od Umowy</w:t>
      </w:r>
      <w:r w:rsidR="000B5682" w:rsidRPr="00FD2AF6">
        <w:rPr>
          <w:color w:val="000000" w:themeColor="text1"/>
        </w:rPr>
        <w:t xml:space="preserve"> uczestnictwa</w:t>
      </w:r>
      <w:r w:rsidRPr="00FD2AF6">
        <w:rPr>
          <w:color w:val="000000" w:themeColor="text1"/>
        </w:rPr>
        <w:t>.</w:t>
      </w:r>
      <w:r w:rsidR="00A5240F" w:rsidRPr="00FD2AF6">
        <w:rPr>
          <w:color w:val="000000" w:themeColor="text1"/>
        </w:rPr>
        <w:t xml:space="preserve"> </w:t>
      </w:r>
      <w:r w:rsidR="003824B2" w:rsidRPr="00FD2AF6">
        <w:t>Beneficjent zostanie zastąpiony osobą z listy rezerwowej.</w:t>
      </w:r>
    </w:p>
    <w:p w14:paraId="49B669CA" w14:textId="77777777" w:rsidR="008F084D" w:rsidRPr="003A1893" w:rsidRDefault="008F084D" w:rsidP="00A5240F">
      <w:pPr>
        <w:jc w:val="center"/>
        <w:rPr>
          <w:b/>
          <w:bCs/>
        </w:rPr>
      </w:pPr>
      <w:r w:rsidRPr="003A1893">
        <w:rPr>
          <w:b/>
          <w:bCs/>
        </w:rPr>
        <w:t>§4.</w:t>
      </w:r>
    </w:p>
    <w:p w14:paraId="76054199" w14:textId="77777777" w:rsidR="008F084D" w:rsidRPr="003A1893" w:rsidRDefault="008F084D" w:rsidP="00A5240F">
      <w:pPr>
        <w:jc w:val="center"/>
        <w:rPr>
          <w:b/>
          <w:bCs/>
        </w:rPr>
      </w:pPr>
      <w:r w:rsidRPr="003A1893">
        <w:rPr>
          <w:b/>
          <w:bCs/>
        </w:rPr>
        <w:t>Monitorowanie odbiorców końcowych</w:t>
      </w:r>
    </w:p>
    <w:p w14:paraId="533BB887" w14:textId="1C845EEB" w:rsidR="008F084D" w:rsidRDefault="008F084D" w:rsidP="008F084D">
      <w:pPr>
        <w:jc w:val="both"/>
      </w:pPr>
      <w:r>
        <w:t xml:space="preserve">1. Wybudowane w ramach </w:t>
      </w:r>
      <w:r w:rsidR="00256E63">
        <w:t xml:space="preserve">Projektu </w:t>
      </w:r>
      <w:r>
        <w:t>przydomowe oczyszczalnie przez cały okres jego</w:t>
      </w:r>
      <w:r w:rsidR="00A5240F">
        <w:t xml:space="preserve"> </w:t>
      </w:r>
      <w:r>
        <w:t>realizacji oraz przez 5 lat od zakończenia realizacji projektu:</w:t>
      </w:r>
    </w:p>
    <w:p w14:paraId="1AFCE836" w14:textId="78AEE8B0" w:rsidR="008F084D" w:rsidRDefault="008F084D" w:rsidP="008F084D">
      <w:pPr>
        <w:jc w:val="both"/>
      </w:pPr>
      <w:r>
        <w:t xml:space="preserve">a) będą stanowiły własność Gminy </w:t>
      </w:r>
      <w:r w:rsidR="003A1893">
        <w:t>Jastków</w:t>
      </w:r>
      <w:r>
        <w:t>, przez ten czas zostaną użyczone do</w:t>
      </w:r>
      <w:r w:rsidR="00A5240F">
        <w:t xml:space="preserve"> </w:t>
      </w:r>
      <w:r>
        <w:t>bezpłatnego użytkowania Beneficjentom;</w:t>
      </w:r>
    </w:p>
    <w:p w14:paraId="0A2C93C7" w14:textId="65AF82D1" w:rsidR="008F084D" w:rsidRDefault="008F084D" w:rsidP="008F084D">
      <w:pPr>
        <w:jc w:val="both"/>
      </w:pPr>
      <w:r>
        <w:t xml:space="preserve">b) po 5 latach, licząc od dnia otrzymania przez Gminę </w:t>
      </w:r>
      <w:r w:rsidR="003A1893">
        <w:t>Jastków</w:t>
      </w:r>
      <w:r>
        <w:t xml:space="preserve"> płatności końcowej</w:t>
      </w:r>
      <w:r w:rsidR="00A5240F">
        <w:t xml:space="preserve"> </w:t>
      </w:r>
      <w:r>
        <w:t>ze środków zewnętrznych, zostaną nieodpłatne przekazanie Beneficjentom;</w:t>
      </w:r>
    </w:p>
    <w:p w14:paraId="6B2DFBC1" w14:textId="77777777" w:rsidR="008F084D" w:rsidRDefault="008F084D" w:rsidP="008F084D">
      <w:pPr>
        <w:jc w:val="both"/>
      </w:pPr>
      <w:r>
        <w:t>c) zostaną objęte gwarancją.</w:t>
      </w:r>
    </w:p>
    <w:p w14:paraId="0BAE9ED6" w14:textId="2420B778" w:rsidR="008F084D" w:rsidRDefault="008F084D" w:rsidP="008F084D">
      <w:pPr>
        <w:jc w:val="both"/>
      </w:pPr>
      <w:r>
        <w:t xml:space="preserve">2. Po zakończeniu montażu instalacji, w okresie trwałości </w:t>
      </w:r>
      <w:r w:rsidR="00256E63">
        <w:t>Projektu</w:t>
      </w:r>
      <w:r>
        <w:t>, Beneficjent</w:t>
      </w:r>
      <w:r w:rsidR="00A5240F">
        <w:t xml:space="preserve"> </w:t>
      </w:r>
      <w:r>
        <w:t>zobowiązuje się do:</w:t>
      </w:r>
    </w:p>
    <w:p w14:paraId="186AF41D" w14:textId="35F2C425" w:rsidR="008F084D" w:rsidRDefault="008F084D" w:rsidP="008F084D">
      <w:pPr>
        <w:jc w:val="both"/>
      </w:pPr>
      <w:r>
        <w:t>a) wykorzystywania przydomowej oczyszczalni ścieków wyłącznie na potrzeby</w:t>
      </w:r>
      <w:r w:rsidR="00A5240F">
        <w:t xml:space="preserve"> </w:t>
      </w:r>
      <w:r>
        <w:t>gospodarstwa domowego,</w:t>
      </w:r>
    </w:p>
    <w:p w14:paraId="5A23B913" w14:textId="77777777" w:rsidR="008F084D" w:rsidRDefault="008F084D" w:rsidP="008F084D">
      <w:pPr>
        <w:jc w:val="both"/>
      </w:pPr>
      <w:r>
        <w:t>b) ponoszenia kosztów związanych z eksploatacją wybudowanej POŚ,</w:t>
      </w:r>
    </w:p>
    <w:p w14:paraId="755102FF" w14:textId="61F985E9" w:rsidR="008F084D" w:rsidRDefault="008F084D" w:rsidP="008F084D">
      <w:pPr>
        <w:jc w:val="both"/>
      </w:pPr>
      <w:r>
        <w:t>c) właściwej eksploatacji POŚ, tj. zgodnej z pierwotnym przeznaczeniem i instrukcją</w:t>
      </w:r>
      <w:r w:rsidR="003A1893">
        <w:t xml:space="preserve"> </w:t>
      </w:r>
      <w:r>
        <w:t>obsługi/użytkowania,</w:t>
      </w:r>
    </w:p>
    <w:p w14:paraId="7F2E01DE" w14:textId="72587FF5" w:rsidR="008F084D" w:rsidRDefault="008F084D" w:rsidP="008F084D">
      <w:pPr>
        <w:jc w:val="both"/>
      </w:pPr>
      <w:r>
        <w:t>d) niedokonywania żadnych przeróbek i zmian w wybudowanej POŚ, bez wiedzy i zgody</w:t>
      </w:r>
      <w:r w:rsidR="003A1893">
        <w:t xml:space="preserve"> </w:t>
      </w:r>
      <w:r>
        <w:t>Gminy,</w:t>
      </w:r>
    </w:p>
    <w:p w14:paraId="68F5E51E" w14:textId="1DCCB7ED" w:rsidR="008F084D" w:rsidRDefault="008F084D" w:rsidP="008F084D">
      <w:pPr>
        <w:jc w:val="both"/>
      </w:pPr>
      <w:r>
        <w:lastRenderedPageBreak/>
        <w:t xml:space="preserve">e) przeprowadzania za pośrednictwem Gminy </w:t>
      </w:r>
      <w:r w:rsidR="003A1893">
        <w:t>Jastków</w:t>
      </w:r>
      <w:r>
        <w:t xml:space="preserve"> przeglądów serwisowych</w:t>
      </w:r>
      <w:r w:rsidR="003A1893">
        <w:t xml:space="preserve"> </w:t>
      </w:r>
      <w:r>
        <w:t>zgodnie z</w:t>
      </w:r>
      <w:r w:rsidR="00A20B06">
        <w:t> </w:t>
      </w:r>
      <w:r>
        <w:t xml:space="preserve"> warunkami określonymi w karcie gwarancyjnej, którą przekaże Gmina,</w:t>
      </w:r>
    </w:p>
    <w:p w14:paraId="53937337" w14:textId="142F793A" w:rsidR="008F084D" w:rsidRDefault="008F084D" w:rsidP="008F084D">
      <w:pPr>
        <w:jc w:val="both"/>
      </w:pPr>
      <w:r>
        <w:t xml:space="preserve">f) pisemnego informowania Gminy </w:t>
      </w:r>
      <w:r w:rsidR="003A1893">
        <w:t>Jastków</w:t>
      </w:r>
      <w:r>
        <w:t xml:space="preserve"> o wszelkich zmianach mających</w:t>
      </w:r>
      <w:r w:rsidR="003A1893">
        <w:t xml:space="preserve"> </w:t>
      </w:r>
      <w:r>
        <w:t>wpływ na realizację umowy (np. zmiana właściciela nieruchomości).</w:t>
      </w:r>
    </w:p>
    <w:p w14:paraId="5AB7F692" w14:textId="77777777" w:rsidR="008F084D" w:rsidRPr="00A20B06" w:rsidRDefault="008F084D" w:rsidP="003A1893">
      <w:pPr>
        <w:jc w:val="center"/>
        <w:rPr>
          <w:b/>
          <w:bCs/>
        </w:rPr>
      </w:pPr>
      <w:r w:rsidRPr="00A20B06">
        <w:rPr>
          <w:b/>
          <w:bCs/>
        </w:rPr>
        <w:t>§5</w:t>
      </w:r>
    </w:p>
    <w:p w14:paraId="5E7B26F7" w14:textId="77777777" w:rsidR="008F084D" w:rsidRPr="00A20B06" w:rsidRDefault="008F084D" w:rsidP="003A1893">
      <w:pPr>
        <w:jc w:val="center"/>
        <w:rPr>
          <w:b/>
          <w:bCs/>
        </w:rPr>
      </w:pPr>
      <w:r w:rsidRPr="00A20B06">
        <w:rPr>
          <w:b/>
          <w:bCs/>
        </w:rPr>
        <w:t>Postanowienia końcowe</w:t>
      </w:r>
    </w:p>
    <w:p w14:paraId="0A70DC6C" w14:textId="737E05E0" w:rsidR="008F084D" w:rsidRDefault="008F084D" w:rsidP="008F084D">
      <w:pPr>
        <w:jc w:val="both"/>
      </w:pPr>
      <w:r>
        <w:t xml:space="preserve">1. Szczegółowe prawa i obowiązki opisane zostaną w umowie uczestnictwa w </w:t>
      </w:r>
      <w:r w:rsidR="00256E63">
        <w:t xml:space="preserve">Projekcie </w:t>
      </w:r>
      <w:r>
        <w:t>zawartej pomiędzy Beneficjentem a Gminą (zał. nr 3 do regulaminu).</w:t>
      </w:r>
    </w:p>
    <w:sectPr w:rsidR="008F0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4D"/>
    <w:rsid w:val="000B5682"/>
    <w:rsid w:val="000D0555"/>
    <w:rsid w:val="001547AE"/>
    <w:rsid w:val="00185FDE"/>
    <w:rsid w:val="001E1D37"/>
    <w:rsid w:val="001F2D1C"/>
    <w:rsid w:val="002227C7"/>
    <w:rsid w:val="00237D12"/>
    <w:rsid w:val="00237F94"/>
    <w:rsid w:val="00256E63"/>
    <w:rsid w:val="002B7717"/>
    <w:rsid w:val="00324F1B"/>
    <w:rsid w:val="00336560"/>
    <w:rsid w:val="003824B2"/>
    <w:rsid w:val="003A1893"/>
    <w:rsid w:val="003D0FF7"/>
    <w:rsid w:val="003E556E"/>
    <w:rsid w:val="003F5C13"/>
    <w:rsid w:val="0042051D"/>
    <w:rsid w:val="004622C2"/>
    <w:rsid w:val="00474405"/>
    <w:rsid w:val="004A1EFE"/>
    <w:rsid w:val="004D188C"/>
    <w:rsid w:val="004D3876"/>
    <w:rsid w:val="0059508C"/>
    <w:rsid w:val="005C0889"/>
    <w:rsid w:val="005F5799"/>
    <w:rsid w:val="00601704"/>
    <w:rsid w:val="00656A02"/>
    <w:rsid w:val="00696EDE"/>
    <w:rsid w:val="006D7861"/>
    <w:rsid w:val="007254B3"/>
    <w:rsid w:val="00851A94"/>
    <w:rsid w:val="00862E98"/>
    <w:rsid w:val="008F084D"/>
    <w:rsid w:val="00902056"/>
    <w:rsid w:val="00950C33"/>
    <w:rsid w:val="00974A01"/>
    <w:rsid w:val="009D0071"/>
    <w:rsid w:val="009D6742"/>
    <w:rsid w:val="00A2027A"/>
    <w:rsid w:val="00A20B06"/>
    <w:rsid w:val="00A5240F"/>
    <w:rsid w:val="00A64717"/>
    <w:rsid w:val="00A839C1"/>
    <w:rsid w:val="00B05929"/>
    <w:rsid w:val="00C40ABD"/>
    <w:rsid w:val="00CC725D"/>
    <w:rsid w:val="00D52171"/>
    <w:rsid w:val="00D6066D"/>
    <w:rsid w:val="00D66D52"/>
    <w:rsid w:val="00DB4212"/>
    <w:rsid w:val="00DB4D9F"/>
    <w:rsid w:val="00DB529E"/>
    <w:rsid w:val="00E54E32"/>
    <w:rsid w:val="00E64DD7"/>
    <w:rsid w:val="00EB67D0"/>
    <w:rsid w:val="00EE09D5"/>
    <w:rsid w:val="00F85BD8"/>
    <w:rsid w:val="00FB1CC6"/>
    <w:rsid w:val="00FB75EC"/>
    <w:rsid w:val="00F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D594"/>
  <w15:chartTrackingRefBased/>
  <w15:docId w15:val="{2F0C8CCB-C0E3-452A-83A6-F46F7431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0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8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8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8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8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8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8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0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0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08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08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08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8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084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8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8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86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56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1030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Zając</dc:creator>
  <cp:keywords/>
  <dc:description/>
  <cp:lastModifiedBy>Anna Kijak-Zarzeczna</cp:lastModifiedBy>
  <cp:revision>34</cp:revision>
  <dcterms:created xsi:type="dcterms:W3CDTF">2025-12-19T13:11:00Z</dcterms:created>
  <dcterms:modified xsi:type="dcterms:W3CDTF">2026-01-21T10:25:00Z</dcterms:modified>
</cp:coreProperties>
</file>