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28FE9" w14:textId="77777777" w:rsidR="00E1140A" w:rsidRPr="00790F87" w:rsidRDefault="00E1140A" w:rsidP="00E114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790F87">
        <w:rPr>
          <w:rFonts w:ascii="Times New Roman" w:hAnsi="Times New Roman" w:cs="Times New Roman"/>
          <w:bCs/>
        </w:rPr>
        <w:t>projekt</w:t>
      </w:r>
    </w:p>
    <w:p w14:paraId="56D7A19A" w14:textId="1BA50013" w:rsidR="00E1140A" w:rsidRPr="00790F87" w:rsidRDefault="00E1140A" w:rsidP="00E11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90F87">
        <w:rPr>
          <w:rFonts w:ascii="Times New Roman" w:hAnsi="Times New Roman" w:cs="Times New Roman"/>
          <w:b/>
          <w:bCs/>
        </w:rPr>
        <w:t xml:space="preserve">UCHWAŁA NR </w:t>
      </w:r>
      <w:r w:rsidR="00790F87">
        <w:rPr>
          <w:rFonts w:ascii="Times New Roman" w:hAnsi="Times New Roman" w:cs="Times New Roman"/>
          <w:b/>
          <w:bCs/>
        </w:rPr>
        <w:t xml:space="preserve">   </w:t>
      </w:r>
      <w:r w:rsidR="004E0D4E">
        <w:rPr>
          <w:rFonts w:ascii="Times New Roman" w:hAnsi="Times New Roman" w:cs="Times New Roman"/>
          <w:b/>
          <w:bCs/>
        </w:rPr>
        <w:t>XVIII</w:t>
      </w:r>
      <w:r w:rsidRPr="00790F87">
        <w:rPr>
          <w:rFonts w:ascii="Times New Roman" w:hAnsi="Times New Roman" w:cs="Times New Roman"/>
          <w:b/>
          <w:bCs/>
        </w:rPr>
        <w:t>/ /2025</w:t>
      </w:r>
    </w:p>
    <w:p w14:paraId="295F877C" w14:textId="77777777" w:rsidR="00E1140A" w:rsidRPr="00790F87" w:rsidRDefault="00E1140A" w:rsidP="00E11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90F87">
        <w:rPr>
          <w:rFonts w:ascii="Times New Roman" w:hAnsi="Times New Roman" w:cs="Times New Roman"/>
          <w:b/>
          <w:bCs/>
        </w:rPr>
        <w:t>RADY GMINY JASTKÓW</w:t>
      </w:r>
    </w:p>
    <w:p w14:paraId="50DD6129" w14:textId="6D384F32" w:rsidR="00E1140A" w:rsidRPr="00790F87" w:rsidRDefault="00E1140A" w:rsidP="00E11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F87">
        <w:rPr>
          <w:rFonts w:ascii="Times New Roman" w:hAnsi="Times New Roman" w:cs="Times New Roman"/>
          <w:b/>
        </w:rPr>
        <w:t xml:space="preserve">z dnia </w:t>
      </w:r>
      <w:r w:rsidR="004E0D4E">
        <w:rPr>
          <w:rFonts w:ascii="Times New Roman" w:hAnsi="Times New Roman" w:cs="Times New Roman"/>
          <w:b/>
        </w:rPr>
        <w:t xml:space="preserve">26 września </w:t>
      </w:r>
      <w:r w:rsidRPr="00790F87">
        <w:rPr>
          <w:rFonts w:ascii="Times New Roman" w:hAnsi="Times New Roman" w:cs="Times New Roman"/>
          <w:b/>
        </w:rPr>
        <w:t>2025 r.</w:t>
      </w:r>
    </w:p>
    <w:p w14:paraId="57E535D0" w14:textId="77777777" w:rsidR="00E1140A" w:rsidRPr="00790F87" w:rsidRDefault="00E1140A" w:rsidP="00E11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07F555C" w14:textId="77777777" w:rsidR="0000278B" w:rsidRDefault="00E1140A" w:rsidP="0000278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790F87">
        <w:rPr>
          <w:rFonts w:ascii="Times New Roman" w:hAnsi="Times New Roman" w:cs="Times New Roman"/>
          <w:b/>
          <w:bCs/>
        </w:rPr>
        <w:t xml:space="preserve">w sprawie pokrycia części kosztów gospodarowania odpadami komunalnymi </w:t>
      </w:r>
    </w:p>
    <w:p w14:paraId="24B9AAF2" w14:textId="77777777" w:rsidR="0000278B" w:rsidRDefault="00E1140A" w:rsidP="0000278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790F87">
        <w:rPr>
          <w:rFonts w:ascii="Times New Roman" w:hAnsi="Times New Roman" w:cs="Times New Roman"/>
          <w:b/>
          <w:bCs/>
        </w:rPr>
        <w:t xml:space="preserve">z dochodów własnych niepochodzących z pobranej opłaty za gospodarowanie </w:t>
      </w:r>
    </w:p>
    <w:p w14:paraId="0F4E5730" w14:textId="1FCD5EC7" w:rsidR="00E1140A" w:rsidRPr="00790F87" w:rsidRDefault="00E1140A" w:rsidP="0000278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790F87">
        <w:rPr>
          <w:rFonts w:ascii="Times New Roman" w:hAnsi="Times New Roman" w:cs="Times New Roman"/>
          <w:b/>
          <w:bCs/>
        </w:rPr>
        <w:t xml:space="preserve">odpadami komunalnymi </w:t>
      </w:r>
    </w:p>
    <w:p w14:paraId="4B73921F" w14:textId="77777777" w:rsidR="00E1140A" w:rsidRPr="00790F87" w:rsidRDefault="00E1140A" w:rsidP="00E11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BB98641" w14:textId="645DEF28" w:rsidR="00E1140A" w:rsidRPr="00790F87" w:rsidRDefault="00E1140A" w:rsidP="000027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90F87">
        <w:rPr>
          <w:rFonts w:ascii="Times New Roman" w:hAnsi="Times New Roman" w:cs="Times New Roman"/>
        </w:rPr>
        <w:t>Na podstawie art. 18 ust. 2 pkt 15 ustawy z dnia 8 marca 1990 r. o samorządzie gminnym (t.j.Dz. U. z 2025 r.poz. 1153) oraz art. 6r ust. 2da pkt ustawy z dnia 13 września 1996 r. o utrzymaniu czystości i porządku w gminach (t.j. Dz. U. z 2025 r.poz. 733),</w:t>
      </w:r>
    </w:p>
    <w:p w14:paraId="689A2503" w14:textId="450979D0" w:rsidR="00406752" w:rsidRDefault="00E1140A" w:rsidP="000027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90F87">
        <w:rPr>
          <w:rFonts w:ascii="Times New Roman" w:hAnsi="Times New Roman" w:cs="Times New Roman"/>
        </w:rPr>
        <w:t>-Rada Gminy Jastków uchwala, co następuje:</w:t>
      </w:r>
    </w:p>
    <w:p w14:paraId="7E7FFD5C" w14:textId="77777777" w:rsidR="00790F87" w:rsidRPr="00790F87" w:rsidRDefault="00790F87" w:rsidP="000027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5E35171C" w14:textId="436A88F5" w:rsidR="00790F87" w:rsidRPr="00790F87" w:rsidRDefault="00790F87" w:rsidP="0000278B">
      <w:pPr>
        <w:jc w:val="both"/>
      </w:pPr>
      <w:r w:rsidRPr="00790F87">
        <w:rPr>
          <w:rFonts w:ascii="Times New Roman" w:hAnsi="Times New Roman" w:cs="Times New Roman"/>
          <w:b/>
        </w:rPr>
        <w:t>§1.</w:t>
      </w:r>
      <w:r w:rsidRPr="00790F87">
        <w:rPr>
          <w:rFonts w:ascii="Times New Roman" w:hAnsi="Times New Roman" w:cs="Times New Roman"/>
          <w:bCs/>
        </w:rPr>
        <w:t xml:space="preserve"> Postanawia o pokryciu części kosztów gospodarowania odpadami komunalnymi z </w:t>
      </w:r>
      <w:r w:rsidRPr="00790F87">
        <w:rPr>
          <w:rFonts w:ascii="Times New Roman" w:hAnsi="Times New Roman" w:cs="Times New Roman"/>
        </w:rPr>
        <w:t>dochodów własnych niepochodzących z pobranej opłaty za gospodarowanie odpadami komunalnymi, wynikających z różnicy powstałej pomiędzy dochodami z pobranej opłaty za gospodarowanie odpadami komunalnymi, z kosztami funkcjonowania systemu gospodarowania odpadami.</w:t>
      </w:r>
    </w:p>
    <w:p w14:paraId="6336B6A0" w14:textId="157F6A4B" w:rsidR="00790F87" w:rsidRDefault="00790F87" w:rsidP="000027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90F87">
        <w:rPr>
          <w:rFonts w:ascii="Times New Roman" w:hAnsi="Times New Roman" w:cs="Times New Roman"/>
          <w:b/>
        </w:rPr>
        <w:t>§2.</w:t>
      </w:r>
      <w:r w:rsidRPr="00790F87">
        <w:rPr>
          <w:rFonts w:ascii="Times New Roman" w:hAnsi="Times New Roman" w:cs="Times New Roman"/>
          <w:b/>
          <w:bCs/>
        </w:rPr>
        <w:t xml:space="preserve"> </w:t>
      </w:r>
      <w:r w:rsidRPr="00790F87">
        <w:rPr>
          <w:rFonts w:ascii="Times New Roman" w:hAnsi="Times New Roman" w:cs="Times New Roman"/>
        </w:rPr>
        <w:t>Wykonanie uchwały powierza się Wójtowi Gminy Jastków.</w:t>
      </w:r>
    </w:p>
    <w:p w14:paraId="00A639C1" w14:textId="77777777" w:rsidR="00790F87" w:rsidRPr="00790F87" w:rsidRDefault="00790F87" w:rsidP="000027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4D3772AA" w14:textId="4229A651" w:rsidR="00790F87" w:rsidRDefault="00790F87" w:rsidP="0000278B">
      <w:pPr>
        <w:rPr>
          <w:rFonts w:ascii="Times New Roman" w:hAnsi="Times New Roman" w:cs="Times New Roman"/>
          <w:bCs/>
        </w:rPr>
      </w:pPr>
      <w:r w:rsidRPr="00790F87">
        <w:rPr>
          <w:rFonts w:ascii="Times New Roman" w:hAnsi="Times New Roman" w:cs="Times New Roman"/>
          <w:b/>
        </w:rPr>
        <w:t>§3.</w:t>
      </w:r>
      <w:r w:rsidRPr="00790F87">
        <w:rPr>
          <w:rFonts w:ascii="Times New Roman" w:hAnsi="Times New Roman" w:cs="Times New Roman"/>
          <w:bCs/>
        </w:rPr>
        <w:t xml:space="preserve"> Uchwała wchodzi w życie z dniem podjęcia</w:t>
      </w:r>
    </w:p>
    <w:p w14:paraId="6AB5BC88" w14:textId="77777777" w:rsidR="00790F87" w:rsidRDefault="00790F87">
      <w:pPr>
        <w:rPr>
          <w:rFonts w:ascii="Times New Roman" w:hAnsi="Times New Roman" w:cs="Times New Roman"/>
          <w:bCs/>
        </w:rPr>
      </w:pPr>
    </w:p>
    <w:p w14:paraId="6AD610EC" w14:textId="77777777" w:rsidR="00670352" w:rsidRDefault="00670352">
      <w:pPr>
        <w:rPr>
          <w:rFonts w:ascii="Times New Roman" w:hAnsi="Times New Roman" w:cs="Times New Roman"/>
          <w:bCs/>
        </w:rPr>
      </w:pPr>
    </w:p>
    <w:p w14:paraId="0062BC31" w14:textId="77777777" w:rsidR="00670352" w:rsidRDefault="00670352">
      <w:pPr>
        <w:rPr>
          <w:rFonts w:ascii="Times New Roman" w:hAnsi="Times New Roman" w:cs="Times New Roman"/>
          <w:bCs/>
        </w:rPr>
      </w:pPr>
    </w:p>
    <w:p w14:paraId="5E1455D7" w14:textId="77777777" w:rsidR="00670352" w:rsidRDefault="00670352">
      <w:pPr>
        <w:rPr>
          <w:rFonts w:ascii="Times New Roman" w:hAnsi="Times New Roman" w:cs="Times New Roman"/>
          <w:bCs/>
        </w:rPr>
      </w:pPr>
    </w:p>
    <w:p w14:paraId="7926C48E" w14:textId="77777777" w:rsidR="00670352" w:rsidRDefault="00670352">
      <w:pPr>
        <w:rPr>
          <w:rFonts w:ascii="Times New Roman" w:hAnsi="Times New Roman" w:cs="Times New Roman"/>
          <w:bCs/>
        </w:rPr>
      </w:pPr>
    </w:p>
    <w:p w14:paraId="04A384DC" w14:textId="77777777" w:rsidR="00670352" w:rsidRDefault="00670352">
      <w:pPr>
        <w:rPr>
          <w:rFonts w:ascii="Times New Roman" w:hAnsi="Times New Roman" w:cs="Times New Roman"/>
          <w:bCs/>
        </w:rPr>
      </w:pPr>
    </w:p>
    <w:p w14:paraId="19D50A46" w14:textId="77777777" w:rsidR="00670352" w:rsidRDefault="00670352">
      <w:pPr>
        <w:rPr>
          <w:rFonts w:ascii="Times New Roman" w:hAnsi="Times New Roman" w:cs="Times New Roman"/>
          <w:bCs/>
        </w:rPr>
      </w:pPr>
    </w:p>
    <w:p w14:paraId="6CBBA4EC" w14:textId="77777777" w:rsidR="00670352" w:rsidRDefault="00670352">
      <w:pPr>
        <w:rPr>
          <w:rFonts w:ascii="Times New Roman" w:hAnsi="Times New Roman" w:cs="Times New Roman"/>
          <w:bCs/>
        </w:rPr>
      </w:pPr>
    </w:p>
    <w:p w14:paraId="6A4F14A8" w14:textId="77777777" w:rsidR="00670352" w:rsidRDefault="00670352">
      <w:pPr>
        <w:rPr>
          <w:rFonts w:ascii="Times New Roman" w:hAnsi="Times New Roman" w:cs="Times New Roman"/>
          <w:bCs/>
        </w:rPr>
      </w:pPr>
    </w:p>
    <w:p w14:paraId="6768E8E2" w14:textId="77777777" w:rsidR="00670352" w:rsidRDefault="00670352">
      <w:pPr>
        <w:rPr>
          <w:rFonts w:ascii="Times New Roman" w:hAnsi="Times New Roman" w:cs="Times New Roman"/>
          <w:bCs/>
        </w:rPr>
      </w:pPr>
    </w:p>
    <w:p w14:paraId="28B9FE0D" w14:textId="77777777" w:rsidR="00670352" w:rsidRDefault="00670352">
      <w:pPr>
        <w:rPr>
          <w:rFonts w:ascii="Times New Roman" w:hAnsi="Times New Roman" w:cs="Times New Roman"/>
          <w:bCs/>
        </w:rPr>
      </w:pPr>
    </w:p>
    <w:p w14:paraId="69EC62F0" w14:textId="77777777" w:rsidR="00670352" w:rsidRDefault="00670352">
      <w:pPr>
        <w:rPr>
          <w:rFonts w:ascii="Times New Roman" w:hAnsi="Times New Roman" w:cs="Times New Roman"/>
          <w:bCs/>
        </w:rPr>
      </w:pPr>
    </w:p>
    <w:p w14:paraId="098EBF88" w14:textId="77777777" w:rsidR="00670352" w:rsidRDefault="00670352">
      <w:pPr>
        <w:rPr>
          <w:rFonts w:ascii="Times New Roman" w:hAnsi="Times New Roman" w:cs="Times New Roman"/>
          <w:bCs/>
        </w:rPr>
      </w:pPr>
    </w:p>
    <w:p w14:paraId="41C0E79D" w14:textId="77777777" w:rsidR="00670352" w:rsidRDefault="00670352">
      <w:pPr>
        <w:rPr>
          <w:rFonts w:ascii="Times New Roman" w:hAnsi="Times New Roman" w:cs="Times New Roman"/>
          <w:bCs/>
        </w:rPr>
      </w:pPr>
    </w:p>
    <w:p w14:paraId="415245CC" w14:textId="77777777" w:rsidR="00670352" w:rsidRDefault="00670352">
      <w:pPr>
        <w:rPr>
          <w:rFonts w:ascii="Times New Roman" w:hAnsi="Times New Roman" w:cs="Times New Roman"/>
          <w:bCs/>
        </w:rPr>
      </w:pPr>
    </w:p>
    <w:p w14:paraId="645F1F3E" w14:textId="77777777" w:rsidR="00670352" w:rsidRDefault="00670352">
      <w:pPr>
        <w:rPr>
          <w:rFonts w:ascii="Times New Roman" w:hAnsi="Times New Roman" w:cs="Times New Roman"/>
          <w:bCs/>
        </w:rPr>
      </w:pPr>
    </w:p>
    <w:p w14:paraId="2167E17D" w14:textId="24A9D56F" w:rsidR="00790F87" w:rsidRPr="00670352" w:rsidRDefault="00790F87" w:rsidP="00670352">
      <w:pPr>
        <w:jc w:val="center"/>
        <w:rPr>
          <w:rFonts w:ascii="Times New Roman" w:hAnsi="Times New Roman" w:cs="Times New Roman"/>
          <w:b/>
        </w:rPr>
      </w:pPr>
      <w:r w:rsidRPr="00670352">
        <w:rPr>
          <w:rFonts w:ascii="Times New Roman" w:hAnsi="Times New Roman" w:cs="Times New Roman"/>
          <w:b/>
        </w:rPr>
        <w:lastRenderedPageBreak/>
        <w:t>U</w:t>
      </w:r>
      <w:r w:rsidR="00670352">
        <w:rPr>
          <w:rFonts w:ascii="Times New Roman" w:hAnsi="Times New Roman" w:cs="Times New Roman"/>
          <w:b/>
        </w:rPr>
        <w:t xml:space="preserve"> </w:t>
      </w:r>
      <w:r w:rsidRPr="00670352">
        <w:rPr>
          <w:rFonts w:ascii="Times New Roman" w:hAnsi="Times New Roman" w:cs="Times New Roman"/>
          <w:b/>
        </w:rPr>
        <w:t>z</w:t>
      </w:r>
      <w:r w:rsidR="00670352">
        <w:rPr>
          <w:rFonts w:ascii="Times New Roman" w:hAnsi="Times New Roman" w:cs="Times New Roman"/>
          <w:b/>
        </w:rPr>
        <w:t xml:space="preserve"> </w:t>
      </w:r>
      <w:r w:rsidRPr="00670352">
        <w:rPr>
          <w:rFonts w:ascii="Times New Roman" w:hAnsi="Times New Roman" w:cs="Times New Roman"/>
          <w:b/>
        </w:rPr>
        <w:t>a</w:t>
      </w:r>
      <w:r w:rsidR="00670352">
        <w:rPr>
          <w:rFonts w:ascii="Times New Roman" w:hAnsi="Times New Roman" w:cs="Times New Roman"/>
          <w:b/>
        </w:rPr>
        <w:t xml:space="preserve"> </w:t>
      </w:r>
      <w:r w:rsidRPr="00670352">
        <w:rPr>
          <w:rFonts w:ascii="Times New Roman" w:hAnsi="Times New Roman" w:cs="Times New Roman"/>
          <w:b/>
        </w:rPr>
        <w:t>s</w:t>
      </w:r>
      <w:r w:rsidR="00670352">
        <w:rPr>
          <w:rFonts w:ascii="Times New Roman" w:hAnsi="Times New Roman" w:cs="Times New Roman"/>
          <w:b/>
        </w:rPr>
        <w:t xml:space="preserve"> </w:t>
      </w:r>
      <w:r w:rsidRPr="00670352">
        <w:rPr>
          <w:rFonts w:ascii="Times New Roman" w:hAnsi="Times New Roman" w:cs="Times New Roman"/>
          <w:b/>
        </w:rPr>
        <w:t>a</w:t>
      </w:r>
      <w:r w:rsidR="00670352">
        <w:rPr>
          <w:rFonts w:ascii="Times New Roman" w:hAnsi="Times New Roman" w:cs="Times New Roman"/>
          <w:b/>
        </w:rPr>
        <w:t xml:space="preserve"> </w:t>
      </w:r>
      <w:r w:rsidRPr="00670352">
        <w:rPr>
          <w:rFonts w:ascii="Times New Roman" w:hAnsi="Times New Roman" w:cs="Times New Roman"/>
          <w:b/>
        </w:rPr>
        <w:t>d</w:t>
      </w:r>
      <w:r w:rsidR="00670352">
        <w:rPr>
          <w:rFonts w:ascii="Times New Roman" w:hAnsi="Times New Roman" w:cs="Times New Roman"/>
          <w:b/>
        </w:rPr>
        <w:t xml:space="preserve"> </w:t>
      </w:r>
      <w:r w:rsidRPr="00670352">
        <w:rPr>
          <w:rFonts w:ascii="Times New Roman" w:hAnsi="Times New Roman" w:cs="Times New Roman"/>
          <w:b/>
        </w:rPr>
        <w:t>n</w:t>
      </w:r>
      <w:r w:rsidR="00670352">
        <w:rPr>
          <w:rFonts w:ascii="Times New Roman" w:hAnsi="Times New Roman" w:cs="Times New Roman"/>
          <w:b/>
        </w:rPr>
        <w:t xml:space="preserve"> </w:t>
      </w:r>
      <w:r w:rsidRPr="00670352">
        <w:rPr>
          <w:rFonts w:ascii="Times New Roman" w:hAnsi="Times New Roman" w:cs="Times New Roman"/>
          <w:b/>
        </w:rPr>
        <w:t>i</w:t>
      </w:r>
      <w:r w:rsidR="00670352">
        <w:rPr>
          <w:rFonts w:ascii="Times New Roman" w:hAnsi="Times New Roman" w:cs="Times New Roman"/>
          <w:b/>
        </w:rPr>
        <w:t xml:space="preserve"> </w:t>
      </w:r>
      <w:r w:rsidRPr="00670352">
        <w:rPr>
          <w:rFonts w:ascii="Times New Roman" w:hAnsi="Times New Roman" w:cs="Times New Roman"/>
          <w:b/>
        </w:rPr>
        <w:t>e</w:t>
      </w:r>
      <w:r w:rsidR="00670352">
        <w:rPr>
          <w:rFonts w:ascii="Times New Roman" w:hAnsi="Times New Roman" w:cs="Times New Roman"/>
          <w:b/>
        </w:rPr>
        <w:t xml:space="preserve"> </w:t>
      </w:r>
      <w:r w:rsidRPr="00670352">
        <w:rPr>
          <w:rFonts w:ascii="Times New Roman" w:hAnsi="Times New Roman" w:cs="Times New Roman"/>
          <w:b/>
        </w:rPr>
        <w:t>n</w:t>
      </w:r>
      <w:r w:rsidR="00670352">
        <w:rPr>
          <w:rFonts w:ascii="Times New Roman" w:hAnsi="Times New Roman" w:cs="Times New Roman"/>
          <w:b/>
        </w:rPr>
        <w:t xml:space="preserve"> </w:t>
      </w:r>
      <w:r w:rsidRPr="00670352">
        <w:rPr>
          <w:rFonts w:ascii="Times New Roman" w:hAnsi="Times New Roman" w:cs="Times New Roman"/>
          <w:b/>
        </w:rPr>
        <w:t>i</w:t>
      </w:r>
      <w:r w:rsidR="00670352">
        <w:rPr>
          <w:rFonts w:ascii="Times New Roman" w:hAnsi="Times New Roman" w:cs="Times New Roman"/>
          <w:b/>
        </w:rPr>
        <w:t xml:space="preserve"> </w:t>
      </w:r>
      <w:r w:rsidRPr="00670352">
        <w:rPr>
          <w:rFonts w:ascii="Times New Roman" w:hAnsi="Times New Roman" w:cs="Times New Roman"/>
          <w:b/>
        </w:rPr>
        <w:t>e</w:t>
      </w:r>
    </w:p>
    <w:p w14:paraId="6C273A0E" w14:textId="50373859" w:rsidR="00790F87" w:rsidRPr="00670352" w:rsidRDefault="00790F87" w:rsidP="00011276">
      <w:pPr>
        <w:ind w:firstLine="360"/>
        <w:jc w:val="both"/>
        <w:rPr>
          <w:rFonts w:ascii="Times New Roman" w:hAnsi="Times New Roman" w:cs="Times New Roman"/>
        </w:rPr>
      </w:pPr>
      <w:r w:rsidRPr="00670352">
        <w:rPr>
          <w:rFonts w:ascii="Times New Roman" w:hAnsi="Times New Roman" w:cs="Times New Roman"/>
          <w:bCs/>
        </w:rPr>
        <w:t xml:space="preserve">Zgodnie z przepisami znowelizowanej ustawy </w:t>
      </w:r>
      <w:r w:rsidRPr="00670352">
        <w:rPr>
          <w:rFonts w:ascii="Times New Roman" w:hAnsi="Times New Roman" w:cs="Times New Roman"/>
        </w:rPr>
        <w:t xml:space="preserve">z dnia 13 września 1996 r. o utrzymaniu czystości </w:t>
      </w:r>
      <w:r w:rsidR="00670352">
        <w:rPr>
          <w:rFonts w:ascii="Times New Roman" w:hAnsi="Times New Roman" w:cs="Times New Roman"/>
        </w:rPr>
        <w:br/>
      </w:r>
      <w:r w:rsidRPr="00670352">
        <w:rPr>
          <w:rFonts w:ascii="Times New Roman" w:hAnsi="Times New Roman" w:cs="Times New Roman"/>
        </w:rPr>
        <w:t>i porządku w gminach (t.j. Dz. U. z 2025 r.</w:t>
      </w:r>
      <w:r w:rsidR="00011276">
        <w:rPr>
          <w:rFonts w:ascii="Times New Roman" w:hAnsi="Times New Roman" w:cs="Times New Roman"/>
        </w:rPr>
        <w:t xml:space="preserve"> </w:t>
      </w:r>
      <w:r w:rsidRPr="00670352">
        <w:rPr>
          <w:rFonts w:ascii="Times New Roman" w:hAnsi="Times New Roman" w:cs="Times New Roman"/>
        </w:rPr>
        <w:t>poz. 733) rada gminy może postanowić, w dro</w:t>
      </w:r>
      <w:r w:rsidR="00670352" w:rsidRPr="00670352">
        <w:rPr>
          <w:rFonts w:ascii="Times New Roman" w:hAnsi="Times New Roman" w:cs="Times New Roman"/>
        </w:rPr>
        <w:t>d</w:t>
      </w:r>
      <w:r w:rsidRPr="00670352">
        <w:rPr>
          <w:rFonts w:ascii="Times New Roman" w:hAnsi="Times New Roman" w:cs="Times New Roman"/>
        </w:rPr>
        <w:t xml:space="preserve">ze uchwały, o pokryciu </w:t>
      </w:r>
      <w:r w:rsidRPr="00670352">
        <w:rPr>
          <w:rFonts w:ascii="Times New Roman" w:hAnsi="Times New Roman" w:cs="Times New Roman"/>
          <w:bCs/>
        </w:rPr>
        <w:t xml:space="preserve">części kosztów gospodarowania odpadami komunalnymi z </w:t>
      </w:r>
      <w:r w:rsidRPr="00670352">
        <w:rPr>
          <w:rFonts w:ascii="Times New Roman" w:hAnsi="Times New Roman" w:cs="Times New Roman"/>
        </w:rPr>
        <w:t>dochodów własnych niepochodzących z pobranej opłaty za gospodarowanie odpadami komunalnymi</w:t>
      </w:r>
      <w:r w:rsidR="00670352" w:rsidRPr="00670352">
        <w:rPr>
          <w:rFonts w:ascii="Times New Roman" w:hAnsi="Times New Roman" w:cs="Times New Roman"/>
        </w:rPr>
        <w:t>, w przypadku gdy:</w:t>
      </w:r>
    </w:p>
    <w:p w14:paraId="3D90CF04" w14:textId="376A759E" w:rsidR="00670352" w:rsidRPr="00670352" w:rsidRDefault="00670352" w:rsidP="0067035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70352">
        <w:rPr>
          <w:rFonts w:ascii="Times New Roman" w:hAnsi="Times New Roman" w:cs="Times New Roman"/>
        </w:rPr>
        <w:t>Środki pozyskane z opłat za gospodarowanie odpadami komunalnymi są niewystarczające na pokrycie kosztów funkcjonowania systemu gospodarowania odpadami komunalnymi, w tym kosztów, o których mowa w ust. 2-2c, lub</w:t>
      </w:r>
    </w:p>
    <w:p w14:paraId="19EFA56F" w14:textId="03F841E3" w:rsidR="00670352" w:rsidRDefault="00670352" w:rsidP="0067035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Celem jest obniżenie opłat za gospodarowanie odpadami komunalnymi pobieranych od właścicieli nieruchomości.</w:t>
      </w:r>
    </w:p>
    <w:p w14:paraId="60C17403" w14:textId="3B3C480B" w:rsidR="00670352" w:rsidRDefault="00670352" w:rsidP="0001127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sytuacji wystąpienia różnicy pomiędzy dochodami z pobranej opłaty za gospodarowanie odpadami komunalnymi, a kosztami funkcjonowania systemu gospodarowania odpadami komunalnymi, gmina będzie miała możliwość pokrycia kosztów funkcjonowania systemu gospodarowania odpadami komunalnymi w wysokości powstałej różnicy z dochodów własnych </w:t>
      </w:r>
      <w:r w:rsidRPr="00790F87">
        <w:rPr>
          <w:rFonts w:ascii="Times New Roman" w:hAnsi="Times New Roman" w:cs="Times New Roman"/>
        </w:rPr>
        <w:t>niepochodzących z pobranej opłaty za gospodarowanie odpadami</w:t>
      </w:r>
      <w:r>
        <w:rPr>
          <w:rFonts w:ascii="Times New Roman" w:hAnsi="Times New Roman" w:cs="Times New Roman"/>
        </w:rPr>
        <w:t>.</w:t>
      </w:r>
    </w:p>
    <w:p w14:paraId="517FBD1C" w14:textId="235B0531" w:rsidR="00670352" w:rsidRDefault="00670352" w:rsidP="0001127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komunikatem Krajowej Rady RIO wydanym w dniu 1 listopada 2021 r. w zakresie uchwał o pokryciu kosztów go</w:t>
      </w:r>
      <w:r w:rsidR="0001127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podarowania odpadami komunalnymi pod</w:t>
      </w:r>
      <w:r w:rsidR="0001127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jmowanych przez rady gminy, z uwagi na brak postanowień wskazujących na cechy normotwórcze we wskazanych uchwałach, w ocenie Krajowej Rady nie stanowią one aktu prawa miejscowego, co za tym idzie nie podlegają ogłoszeniu w dzienniku Urzędowym Województwa.</w:t>
      </w:r>
    </w:p>
    <w:p w14:paraId="69FC217B" w14:textId="1E5F7C7B" w:rsidR="00670352" w:rsidRPr="00670352" w:rsidRDefault="00670352" w:rsidP="0001127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powyższym podjęcie niniejsze</w:t>
      </w:r>
      <w:r w:rsidR="00011276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 xml:space="preserve"> uchwały uznaje się za zasadne.</w:t>
      </w:r>
    </w:p>
    <w:sectPr w:rsidR="00670352" w:rsidRPr="00670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957A0"/>
    <w:multiLevelType w:val="hybridMultilevel"/>
    <w:tmpl w:val="71C4F3BC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9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C6"/>
    <w:rsid w:val="0000278B"/>
    <w:rsid w:val="00011276"/>
    <w:rsid w:val="002671F8"/>
    <w:rsid w:val="003C4C7E"/>
    <w:rsid w:val="00406752"/>
    <w:rsid w:val="004E0D4E"/>
    <w:rsid w:val="00670352"/>
    <w:rsid w:val="0076773D"/>
    <w:rsid w:val="00790F87"/>
    <w:rsid w:val="008974C6"/>
    <w:rsid w:val="00C320E4"/>
    <w:rsid w:val="00E1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405EA"/>
  <w15:chartTrackingRefBased/>
  <w15:docId w15:val="{08D7F7E7-8777-4B37-9EA9-96805FF0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140A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4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4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74C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74C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74C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74C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74C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74C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74C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74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74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74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74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74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74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74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74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7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97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74C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97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74C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974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74C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974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7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74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74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Juszczak</dc:creator>
  <cp:keywords/>
  <dc:description/>
  <cp:lastModifiedBy>Katarzyna Parczynska</cp:lastModifiedBy>
  <cp:revision>4</cp:revision>
  <dcterms:created xsi:type="dcterms:W3CDTF">2025-09-24T05:31:00Z</dcterms:created>
  <dcterms:modified xsi:type="dcterms:W3CDTF">2025-09-26T08:06:00Z</dcterms:modified>
</cp:coreProperties>
</file>