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F7A2" w14:textId="77777777" w:rsidR="008B6DFA" w:rsidRDefault="008B6DFA" w:rsidP="008B6DFA">
      <w:pPr>
        <w:jc w:val="center"/>
        <w:rPr>
          <w:b/>
        </w:rPr>
      </w:pPr>
    </w:p>
    <w:p w14:paraId="5807DB9D" w14:textId="6F197847" w:rsidR="008B6DFA" w:rsidRPr="008D6454" w:rsidRDefault="008B6DFA" w:rsidP="008B6DFA">
      <w:pPr>
        <w:jc w:val="center"/>
        <w:rPr>
          <w:b/>
          <w:bCs/>
        </w:rPr>
      </w:pPr>
      <w:r w:rsidRPr="008D6454">
        <w:rPr>
          <w:b/>
          <w:bCs/>
        </w:rPr>
        <w:t xml:space="preserve">UCHWAŁA NR  </w:t>
      </w:r>
      <w:r w:rsidR="008D6454" w:rsidRPr="008D6454">
        <w:rPr>
          <w:b/>
          <w:bCs/>
        </w:rPr>
        <w:t>XV/</w:t>
      </w:r>
      <w:r w:rsidRPr="008D6454">
        <w:rPr>
          <w:b/>
          <w:bCs/>
        </w:rPr>
        <w:t>/</w:t>
      </w:r>
      <w:r w:rsidR="008D6454" w:rsidRPr="008D6454">
        <w:rPr>
          <w:b/>
          <w:bCs/>
        </w:rPr>
        <w:t>20</w:t>
      </w:r>
      <w:r w:rsidRPr="008D6454">
        <w:rPr>
          <w:b/>
          <w:bCs/>
        </w:rPr>
        <w:t>2</w:t>
      </w:r>
      <w:r w:rsidR="00DC123C" w:rsidRPr="008D6454">
        <w:rPr>
          <w:b/>
          <w:bCs/>
        </w:rPr>
        <w:t>5</w:t>
      </w:r>
    </w:p>
    <w:p w14:paraId="4081071A" w14:textId="77777777" w:rsidR="008B6DFA" w:rsidRPr="008D6454" w:rsidRDefault="008B6DFA" w:rsidP="008B6DFA">
      <w:pPr>
        <w:jc w:val="center"/>
        <w:rPr>
          <w:b/>
          <w:bCs/>
        </w:rPr>
      </w:pPr>
      <w:r w:rsidRPr="008D6454">
        <w:rPr>
          <w:b/>
          <w:bCs/>
        </w:rPr>
        <w:t>RADY GMINY JASTKÓW</w:t>
      </w:r>
    </w:p>
    <w:p w14:paraId="30FA4DF5" w14:textId="77777777" w:rsidR="008B6DFA" w:rsidRPr="008D6454" w:rsidRDefault="008B6DFA" w:rsidP="008B6DFA">
      <w:pPr>
        <w:jc w:val="center"/>
        <w:rPr>
          <w:b/>
          <w:bCs/>
        </w:rPr>
      </w:pPr>
    </w:p>
    <w:p w14:paraId="0D8D7DDC" w14:textId="093ABCD9" w:rsidR="008B6DFA" w:rsidRPr="008D6454" w:rsidRDefault="008B6DFA" w:rsidP="008B6DFA">
      <w:pPr>
        <w:jc w:val="center"/>
        <w:rPr>
          <w:b/>
          <w:bCs/>
        </w:rPr>
      </w:pPr>
      <w:r w:rsidRPr="008D6454">
        <w:rPr>
          <w:b/>
          <w:bCs/>
        </w:rPr>
        <w:t xml:space="preserve">z dnia </w:t>
      </w:r>
      <w:r w:rsidR="008D6454" w:rsidRPr="008D6454">
        <w:rPr>
          <w:b/>
          <w:bCs/>
        </w:rPr>
        <w:t>26 czerwca</w:t>
      </w:r>
      <w:r w:rsidRPr="008D6454">
        <w:rPr>
          <w:b/>
          <w:bCs/>
        </w:rPr>
        <w:t xml:space="preserve"> 202</w:t>
      </w:r>
      <w:r w:rsidR="00DC123C" w:rsidRPr="008D6454">
        <w:rPr>
          <w:b/>
          <w:bCs/>
        </w:rPr>
        <w:t>5</w:t>
      </w:r>
      <w:r w:rsidRPr="008D6454">
        <w:rPr>
          <w:b/>
          <w:bCs/>
        </w:rPr>
        <w:t xml:space="preserve"> r.</w:t>
      </w:r>
    </w:p>
    <w:p w14:paraId="082209D6" w14:textId="77777777" w:rsidR="008B6DFA" w:rsidRPr="008D6454" w:rsidRDefault="008B6DFA" w:rsidP="008B6DFA">
      <w:pPr>
        <w:jc w:val="center"/>
        <w:rPr>
          <w:b/>
          <w:bCs/>
          <w:highlight w:val="yellow"/>
        </w:rPr>
      </w:pPr>
    </w:p>
    <w:p w14:paraId="1CE010F7" w14:textId="77777777" w:rsidR="008B6DFA" w:rsidRPr="008D6454" w:rsidRDefault="008B6DFA" w:rsidP="008B6DFA">
      <w:pPr>
        <w:jc w:val="center"/>
        <w:rPr>
          <w:b/>
          <w:bCs/>
        </w:rPr>
      </w:pPr>
      <w:r w:rsidRPr="008D6454">
        <w:rPr>
          <w:b/>
          <w:bCs/>
        </w:rPr>
        <w:t>w sprawie zmiany uchwały Nr XVI/117/2020 Rady Gminy Jastków z dnia 31 stycznia 2020 r. w sprawie ustalenia wysokości opłat za pobyt dziecka w Żłobku Samorządowym ,,Akademia Malucha” w Jastkowie</w:t>
      </w:r>
    </w:p>
    <w:p w14:paraId="5AF78C60" w14:textId="77777777" w:rsidR="008B6DFA" w:rsidRPr="00F27502" w:rsidRDefault="008B6DFA" w:rsidP="008B6DFA">
      <w:pPr>
        <w:jc w:val="center"/>
        <w:rPr>
          <w:highlight w:val="yellow"/>
        </w:rPr>
      </w:pPr>
    </w:p>
    <w:p w14:paraId="65D12500" w14:textId="264E9F7F" w:rsidR="008B6DFA" w:rsidRPr="001B1070" w:rsidRDefault="008B6DFA" w:rsidP="008B6DFA">
      <w:pPr>
        <w:jc w:val="both"/>
      </w:pPr>
      <w:r w:rsidRPr="00E447C1">
        <w:t xml:space="preserve">Na podstawie art. 18 ust. 2 pkt 15 oraz </w:t>
      </w:r>
      <w:r w:rsidRPr="00551EFF">
        <w:t>art. 40 ust. 1 ustawy z dnia 8 marca 1990 r. o sa</w:t>
      </w:r>
      <w:r w:rsidR="001A107B" w:rsidRPr="00551EFF">
        <w:t>morządzie gminnym (Dz. U. z 202</w:t>
      </w:r>
      <w:r w:rsidR="00E447C1" w:rsidRPr="00551EFF">
        <w:t>4</w:t>
      </w:r>
      <w:r w:rsidR="001A107B" w:rsidRPr="00551EFF">
        <w:t xml:space="preserve"> r. poz. </w:t>
      </w:r>
      <w:r w:rsidR="00E447C1" w:rsidRPr="00551EFF">
        <w:t xml:space="preserve">1465) </w:t>
      </w:r>
      <w:r w:rsidRPr="00551EFF">
        <w:t>i art</w:t>
      </w:r>
      <w:r w:rsidR="00FF607A" w:rsidRPr="00551EFF">
        <w:t xml:space="preserve">. 58 ust. 1 </w:t>
      </w:r>
      <w:r w:rsidRPr="00551EFF">
        <w:t>ustawy z dnia 4 lutego 2011 r. o opiece nad dziećmi</w:t>
      </w:r>
      <w:r w:rsidR="001A107B" w:rsidRPr="00551EFF">
        <w:t xml:space="preserve"> w wieku do lat 3 (Dz. U. z 202</w:t>
      </w:r>
      <w:r w:rsidR="00551EFF" w:rsidRPr="00551EFF">
        <w:t>4</w:t>
      </w:r>
      <w:r w:rsidR="001A107B" w:rsidRPr="00551EFF">
        <w:t xml:space="preserve"> r. poz.</w:t>
      </w:r>
      <w:r w:rsidR="00551EFF" w:rsidRPr="00551EFF">
        <w:t xml:space="preserve"> 338</w:t>
      </w:r>
      <w:r w:rsidRPr="00551EFF">
        <w:t xml:space="preserve">) Rada Gminy Jastków uchwala, co </w:t>
      </w:r>
      <w:r w:rsidRPr="001B1070">
        <w:t>następuje:</w:t>
      </w:r>
    </w:p>
    <w:p w14:paraId="238560F2" w14:textId="77777777" w:rsidR="008B6DFA" w:rsidRPr="001B1070" w:rsidRDefault="008B6DFA" w:rsidP="008B6DFA"/>
    <w:p w14:paraId="62ED87AF" w14:textId="77777777" w:rsidR="00551EFF" w:rsidRPr="001B1070" w:rsidRDefault="008B6DFA" w:rsidP="00551EFF">
      <w:pPr>
        <w:jc w:val="both"/>
        <w:rPr>
          <w:bCs/>
        </w:rPr>
      </w:pPr>
      <w:r w:rsidRPr="001B1070">
        <w:t xml:space="preserve">§ 1. </w:t>
      </w:r>
      <w:r w:rsidR="00551EFF" w:rsidRPr="001B1070">
        <w:t>W uchwale Nr XVI/117/2020 Rady Gminy Jastków z dnia 31 stycznia 2020 r. w sprawie</w:t>
      </w:r>
      <w:r w:rsidR="00551EFF" w:rsidRPr="001B1070">
        <w:rPr>
          <w:b/>
        </w:rPr>
        <w:t xml:space="preserve"> </w:t>
      </w:r>
      <w:r w:rsidR="00551EFF" w:rsidRPr="001B1070">
        <w:rPr>
          <w:bCs/>
        </w:rPr>
        <w:t xml:space="preserve">ustalenia  wysokości  opłat  za  pobyt  dziecka  w Żłobku Samorządowym ,,Akademia Malucha” </w:t>
      </w:r>
    </w:p>
    <w:p w14:paraId="1A5854B7" w14:textId="068FFFB8" w:rsidR="005C6036" w:rsidRPr="001B1070" w:rsidRDefault="00551EFF" w:rsidP="005C6036">
      <w:pPr>
        <w:jc w:val="both"/>
        <w:rPr>
          <w:bCs/>
        </w:rPr>
      </w:pPr>
      <w:r w:rsidRPr="001B1070">
        <w:rPr>
          <w:bCs/>
        </w:rPr>
        <w:t>w Jastkowie</w:t>
      </w:r>
      <w:r w:rsidRPr="001B1070">
        <w:t>, zmienionej uchwałą Nr 162/2020  Rady Gminy Jastków z dnia 28 sierpnia 2020 r. w sprawie zmiany uchwały Nr XVI/117/2020 Rady Gminy Jastków z dnia 31 stycznia 2020 r. w sprawie</w:t>
      </w:r>
      <w:r w:rsidRPr="001B1070">
        <w:rPr>
          <w:b/>
        </w:rPr>
        <w:t xml:space="preserve"> </w:t>
      </w:r>
      <w:r w:rsidRPr="001B1070">
        <w:rPr>
          <w:bCs/>
        </w:rPr>
        <w:t>ustalenia  wysokości opłat za pobyt dziecka  w Żłobku</w:t>
      </w:r>
      <w:r w:rsidR="005C6036" w:rsidRPr="001B1070">
        <w:rPr>
          <w:bCs/>
        </w:rPr>
        <w:t xml:space="preserve"> </w:t>
      </w:r>
      <w:r w:rsidRPr="001B1070">
        <w:rPr>
          <w:bCs/>
        </w:rPr>
        <w:t xml:space="preserve">Samorządowym ,,Akademia Malucha” w Jastkowie oraz uchwałą </w:t>
      </w:r>
      <w:r w:rsidRPr="001B1070">
        <w:t>Nr LIV/4</w:t>
      </w:r>
      <w:r w:rsidR="00344FB6">
        <w:t>69</w:t>
      </w:r>
      <w:r w:rsidRPr="001B1070">
        <w:t>/2023 Rady Gminy Jastków z dnia 30 czerwca 2023r. w sprawie zmiany uchwały Nr XVI/117/2020 Rady Gminy Jastków z dnia 31 stycznia 2020r. w sprawie</w:t>
      </w:r>
      <w:r w:rsidRPr="001B1070">
        <w:rPr>
          <w:b/>
        </w:rPr>
        <w:t xml:space="preserve"> </w:t>
      </w:r>
      <w:r w:rsidRPr="001B1070">
        <w:rPr>
          <w:bCs/>
        </w:rPr>
        <w:t>ustalenia wysokości opłat za pobyt dziecka w Żłobku Samorządowym ,,Akademia Malucha” w Jastkowie</w:t>
      </w:r>
      <w:r w:rsidR="005C6036" w:rsidRPr="001B1070">
        <w:rPr>
          <w:bCs/>
        </w:rPr>
        <w:t xml:space="preserve"> oraz uchwałą </w:t>
      </w:r>
      <w:r w:rsidR="005C6036" w:rsidRPr="001B1070">
        <w:t>Nr VI/37/2024 Rady Gminy Jastków z dnia 27 września 2024r. w sprawie zmiany uchwały Nr XVI/117/2020 Rady Gminy Jastków  z  dnia  31  stycznia  2020r.  w  sprawie</w:t>
      </w:r>
      <w:r w:rsidR="005C6036" w:rsidRPr="001B1070">
        <w:rPr>
          <w:b/>
        </w:rPr>
        <w:t xml:space="preserve">  </w:t>
      </w:r>
      <w:r w:rsidR="005C6036" w:rsidRPr="001B1070">
        <w:rPr>
          <w:bCs/>
        </w:rPr>
        <w:t xml:space="preserve">ustalenia  wysokości  opłat  za  pobyt  dziecka </w:t>
      </w:r>
    </w:p>
    <w:p w14:paraId="3535110B" w14:textId="3BA3EA17" w:rsidR="005C6036" w:rsidRPr="001B1070" w:rsidRDefault="005C6036" w:rsidP="005C6036">
      <w:pPr>
        <w:jc w:val="both"/>
        <w:rPr>
          <w:bCs/>
        </w:rPr>
      </w:pPr>
      <w:r w:rsidRPr="001B1070">
        <w:rPr>
          <w:bCs/>
        </w:rPr>
        <w:t>w Żłobku Samorządowym ,,Akademia Malucha” w Jastkowie</w:t>
      </w:r>
    </w:p>
    <w:p w14:paraId="4EE4E5A0" w14:textId="6332F6DB" w:rsidR="00EB474C" w:rsidRPr="001B1070" w:rsidRDefault="00551EFF" w:rsidP="005C6036">
      <w:pPr>
        <w:jc w:val="both"/>
      </w:pPr>
      <w:r w:rsidRPr="001B1070">
        <w:t xml:space="preserve"> wprowadza się następującą zmianę</w:t>
      </w:r>
    </w:p>
    <w:p w14:paraId="3E4A106E" w14:textId="77777777" w:rsidR="008B6DFA" w:rsidRPr="001B1070" w:rsidRDefault="008B6DFA" w:rsidP="008B6DFA">
      <w:r w:rsidRPr="001B1070">
        <w:t>§ 3 otrzymuje brzmienie:</w:t>
      </w:r>
    </w:p>
    <w:p w14:paraId="3A65159E" w14:textId="77777777" w:rsidR="008B6DFA" w:rsidRPr="001B1070" w:rsidRDefault="008B6DFA" w:rsidP="008B6DFA"/>
    <w:p w14:paraId="52FB1714" w14:textId="2B6CF6FA" w:rsidR="008B6DFA" w:rsidRPr="001B1070" w:rsidRDefault="008B6DFA" w:rsidP="008B6DFA">
      <w:pPr>
        <w:jc w:val="both"/>
      </w:pPr>
      <w:r w:rsidRPr="001B1070">
        <w:t xml:space="preserve">,,§ 3. Ustala się maksymalną opłatę dzienną za wyżywienie dziecka w żłobku w wysokości </w:t>
      </w:r>
      <w:r w:rsidR="001B1070" w:rsidRPr="001B1070">
        <w:t xml:space="preserve">20 </w:t>
      </w:r>
      <w:r w:rsidRPr="001B1070">
        <w:t xml:space="preserve">zł (słownie: </w:t>
      </w:r>
      <w:r w:rsidR="001B1070" w:rsidRPr="001B1070">
        <w:t>dwadzieścia</w:t>
      </w:r>
      <w:r w:rsidRPr="001B1070">
        <w:t xml:space="preserve"> złotych)’’.</w:t>
      </w:r>
    </w:p>
    <w:p w14:paraId="05B13B74" w14:textId="77777777" w:rsidR="008B6DFA" w:rsidRPr="001B1070" w:rsidRDefault="008B6DFA" w:rsidP="008B6DFA">
      <w:pPr>
        <w:jc w:val="both"/>
      </w:pPr>
    </w:p>
    <w:p w14:paraId="7B4274CE" w14:textId="77777777" w:rsidR="008B6DFA" w:rsidRPr="001B1070" w:rsidRDefault="008B6DFA" w:rsidP="008B6DFA">
      <w:pPr>
        <w:jc w:val="both"/>
      </w:pPr>
      <w:r w:rsidRPr="001B1070">
        <w:t>§ 2. Wykonanie uchwały powierza się Wójtowi Gminy Jastków.</w:t>
      </w:r>
    </w:p>
    <w:p w14:paraId="3F87EE5C" w14:textId="77777777" w:rsidR="008B6DFA" w:rsidRPr="001B1070" w:rsidRDefault="008B6DFA" w:rsidP="008B6DFA">
      <w:pPr>
        <w:jc w:val="both"/>
      </w:pPr>
    </w:p>
    <w:p w14:paraId="5CD00C12" w14:textId="04967517" w:rsidR="008B6DFA" w:rsidRPr="001B1070" w:rsidRDefault="008B6DFA" w:rsidP="008B6DFA">
      <w:pPr>
        <w:spacing w:after="120"/>
        <w:jc w:val="both"/>
      </w:pPr>
      <w:r w:rsidRPr="001B1070">
        <w:t>§ 3. Uchwała wchodzi w życie po upływie 14 dni od dnia ogłoszenia w Dzienniku Urzędowym Województwa Lubelskiego</w:t>
      </w:r>
      <w:r w:rsidR="00C65E07">
        <w:t xml:space="preserve"> z mocą obowiązującą od 1 września 2025r.</w:t>
      </w:r>
    </w:p>
    <w:p w14:paraId="346C07C6" w14:textId="77777777" w:rsidR="00283547" w:rsidRPr="00F27502" w:rsidRDefault="00283547" w:rsidP="008B6DFA">
      <w:pPr>
        <w:spacing w:after="120"/>
        <w:jc w:val="both"/>
        <w:rPr>
          <w:highlight w:val="yellow"/>
        </w:rPr>
      </w:pPr>
    </w:p>
    <w:p w14:paraId="2F730CB9" w14:textId="77777777" w:rsidR="00283547" w:rsidRPr="00F27502" w:rsidRDefault="00283547" w:rsidP="00283547">
      <w:pPr>
        <w:jc w:val="center"/>
        <w:rPr>
          <w:b/>
          <w:highlight w:val="yellow"/>
        </w:rPr>
      </w:pPr>
    </w:p>
    <w:p w14:paraId="6BBBEE38" w14:textId="77777777" w:rsidR="00283547" w:rsidRPr="00F27502" w:rsidRDefault="00283547" w:rsidP="00283547">
      <w:pPr>
        <w:jc w:val="center"/>
        <w:rPr>
          <w:b/>
          <w:highlight w:val="yellow"/>
        </w:rPr>
      </w:pPr>
    </w:p>
    <w:p w14:paraId="23AED275" w14:textId="77777777" w:rsidR="00283547" w:rsidRPr="00F27502" w:rsidRDefault="00283547" w:rsidP="00283547">
      <w:pPr>
        <w:jc w:val="center"/>
        <w:rPr>
          <w:b/>
          <w:highlight w:val="yellow"/>
        </w:rPr>
      </w:pPr>
    </w:p>
    <w:p w14:paraId="04CC8C94" w14:textId="77777777" w:rsidR="00283547" w:rsidRPr="00F27502" w:rsidRDefault="00283547" w:rsidP="00283547">
      <w:pPr>
        <w:jc w:val="center"/>
        <w:rPr>
          <w:b/>
          <w:highlight w:val="yellow"/>
        </w:rPr>
      </w:pPr>
    </w:p>
    <w:p w14:paraId="3639B47A" w14:textId="77777777" w:rsidR="00283547" w:rsidRPr="00F27502" w:rsidRDefault="00283547" w:rsidP="00283547">
      <w:pPr>
        <w:jc w:val="center"/>
        <w:rPr>
          <w:b/>
          <w:highlight w:val="yellow"/>
        </w:rPr>
      </w:pPr>
    </w:p>
    <w:p w14:paraId="5ECD7453" w14:textId="77777777" w:rsidR="00283547" w:rsidRPr="00F27502" w:rsidRDefault="00283547" w:rsidP="00283547">
      <w:pPr>
        <w:jc w:val="center"/>
        <w:rPr>
          <w:b/>
          <w:highlight w:val="yellow"/>
        </w:rPr>
      </w:pPr>
    </w:p>
    <w:p w14:paraId="0AF48359" w14:textId="77777777" w:rsidR="00283547" w:rsidRPr="00F27502" w:rsidRDefault="00283547" w:rsidP="00283547">
      <w:pPr>
        <w:jc w:val="center"/>
        <w:rPr>
          <w:b/>
          <w:highlight w:val="yellow"/>
        </w:rPr>
      </w:pPr>
    </w:p>
    <w:p w14:paraId="615FB616" w14:textId="77777777" w:rsidR="00283547" w:rsidRPr="00F27502" w:rsidRDefault="00283547" w:rsidP="00283547">
      <w:pPr>
        <w:jc w:val="center"/>
        <w:rPr>
          <w:b/>
          <w:highlight w:val="yellow"/>
        </w:rPr>
      </w:pPr>
    </w:p>
    <w:p w14:paraId="2FD95225" w14:textId="77777777" w:rsidR="00283547" w:rsidRPr="00F27502" w:rsidRDefault="00283547" w:rsidP="00283547">
      <w:pPr>
        <w:jc w:val="center"/>
        <w:rPr>
          <w:b/>
          <w:highlight w:val="yellow"/>
        </w:rPr>
      </w:pPr>
    </w:p>
    <w:p w14:paraId="46FB825D" w14:textId="77777777" w:rsidR="00283547" w:rsidRDefault="00283547" w:rsidP="001B1070">
      <w:pPr>
        <w:rPr>
          <w:b/>
          <w:highlight w:val="yellow"/>
        </w:rPr>
      </w:pPr>
    </w:p>
    <w:p w14:paraId="07954549" w14:textId="77777777" w:rsidR="001B1070" w:rsidRPr="00F27502" w:rsidRDefault="001B1070" w:rsidP="001B1070">
      <w:pPr>
        <w:rPr>
          <w:b/>
          <w:highlight w:val="yellow"/>
        </w:rPr>
      </w:pPr>
    </w:p>
    <w:p w14:paraId="39C511A3" w14:textId="77777777" w:rsidR="00283547" w:rsidRPr="003A2968" w:rsidRDefault="00283547" w:rsidP="00283547">
      <w:pPr>
        <w:jc w:val="center"/>
        <w:rPr>
          <w:b/>
        </w:rPr>
      </w:pPr>
      <w:r w:rsidRPr="003A2968">
        <w:rPr>
          <w:b/>
        </w:rPr>
        <w:lastRenderedPageBreak/>
        <w:t>Uzasadnienie</w:t>
      </w:r>
    </w:p>
    <w:p w14:paraId="58426A9D" w14:textId="77777777" w:rsidR="00283547" w:rsidRPr="003A2968" w:rsidRDefault="00283547" w:rsidP="00283547">
      <w:pPr>
        <w:rPr>
          <w:sz w:val="22"/>
          <w:szCs w:val="22"/>
        </w:rPr>
      </w:pPr>
    </w:p>
    <w:p w14:paraId="0700DF0E" w14:textId="1CB54B7F" w:rsidR="00283547" w:rsidRPr="003A2968" w:rsidRDefault="00283547" w:rsidP="00283547">
      <w:pPr>
        <w:pStyle w:val="NormalnyWeb"/>
        <w:jc w:val="both"/>
      </w:pPr>
      <w:r w:rsidRPr="003A2968">
        <w:rPr>
          <w:sz w:val="22"/>
          <w:szCs w:val="22"/>
        </w:rPr>
        <w:t>Zgodnie z art. 58 ust. 1 ustawy z dnia 4 lutego 2011 roku o opiece nad dziećmi w wieku do lat 3  (Dz. U. z 202</w:t>
      </w:r>
      <w:r w:rsidR="001B1070" w:rsidRPr="003A2968">
        <w:rPr>
          <w:sz w:val="22"/>
          <w:szCs w:val="22"/>
        </w:rPr>
        <w:t>4</w:t>
      </w:r>
      <w:r w:rsidRPr="003A2968">
        <w:rPr>
          <w:sz w:val="22"/>
          <w:szCs w:val="22"/>
        </w:rPr>
        <w:t> r., poz. 3</w:t>
      </w:r>
      <w:r w:rsidR="001B1070" w:rsidRPr="003A2968">
        <w:rPr>
          <w:sz w:val="22"/>
          <w:szCs w:val="22"/>
        </w:rPr>
        <w:t>38</w:t>
      </w:r>
      <w:r w:rsidRPr="003A2968">
        <w:rPr>
          <w:sz w:val="22"/>
          <w:szCs w:val="22"/>
        </w:rPr>
        <w:t xml:space="preserve">) </w:t>
      </w:r>
      <w:r w:rsidRPr="003A2968">
        <w:t xml:space="preserve"> wysokość opłaty za pobyt dziecka w Żłobku utworzonym przez jednostkę samorządu terytorialnego oraz maksymalną wysokość opłaty za wyżywienie ustala w drodze uchwały rada gminy.</w:t>
      </w:r>
    </w:p>
    <w:p w14:paraId="51F464A0" w14:textId="352FB832" w:rsidR="003A2968" w:rsidRPr="003A2968" w:rsidRDefault="00283547" w:rsidP="003A2968">
      <w:pPr>
        <w:pStyle w:val="NormalnyWeb"/>
        <w:jc w:val="both"/>
        <w:rPr>
          <w:sz w:val="22"/>
          <w:szCs w:val="22"/>
        </w:rPr>
      </w:pPr>
      <w:r w:rsidRPr="003A2968">
        <w:rPr>
          <w:sz w:val="22"/>
          <w:szCs w:val="22"/>
        </w:rPr>
        <w:t>Obecnie obowiązująca uchwała określa maksymalną  stawkę dzienną za wyżywienie dziecka w żłobku   w wysokości 1</w:t>
      </w:r>
      <w:r w:rsidR="001B1070" w:rsidRPr="003A2968">
        <w:rPr>
          <w:sz w:val="22"/>
          <w:szCs w:val="22"/>
        </w:rPr>
        <w:t>5</w:t>
      </w:r>
      <w:r w:rsidRPr="003A2968">
        <w:rPr>
          <w:sz w:val="22"/>
          <w:szCs w:val="22"/>
        </w:rPr>
        <w:t xml:space="preserve"> zł. </w:t>
      </w:r>
      <w:r w:rsidR="003A2968" w:rsidRPr="003A2968">
        <w:rPr>
          <w:sz w:val="22"/>
          <w:szCs w:val="22"/>
        </w:rPr>
        <w:t xml:space="preserve">Uchwała ta była podjęta w 2020 roku. Od wskazanego okresu znacząco wzrosły koszty pracy, ceny produktów żywnościowych, w tym warzyw i owoców,  utrzymanie dotychczasowej opłaty za wyżywienie jest niemożliwe. Proponuje się podniesienie maksymalnej wysokości opłaty za dzienne wyżywienie dziecka  do 20 zł.  Faktyczna wysokość opłaty będzie ustalana w oparciu o wyniki postępowania o udzielenie zamówienia publicznego na usługę  cateringową w żłobku na dany rok szkolny. </w:t>
      </w:r>
    </w:p>
    <w:p w14:paraId="27C53EF8" w14:textId="77777777" w:rsidR="003A2968" w:rsidRDefault="003A2968" w:rsidP="003A2968">
      <w:pPr>
        <w:jc w:val="both"/>
        <w:rPr>
          <w:sz w:val="22"/>
          <w:szCs w:val="22"/>
        </w:rPr>
      </w:pPr>
      <w:r w:rsidRPr="003A2968">
        <w:rPr>
          <w:sz w:val="22"/>
          <w:szCs w:val="22"/>
        </w:rPr>
        <w:t>W związku z powyższym przyjęcie proponowanej uchwały uważa się za uzasadnione.</w:t>
      </w:r>
    </w:p>
    <w:p w14:paraId="00DCAFA3" w14:textId="77777777" w:rsidR="00283547" w:rsidRDefault="00283547" w:rsidP="008B6DFA">
      <w:pPr>
        <w:spacing w:after="120"/>
        <w:jc w:val="both"/>
      </w:pPr>
    </w:p>
    <w:p w14:paraId="2D4ABFC1" w14:textId="77777777" w:rsidR="00283547" w:rsidRDefault="00283547" w:rsidP="008B6DFA">
      <w:pPr>
        <w:spacing w:after="120"/>
        <w:jc w:val="both"/>
      </w:pPr>
    </w:p>
    <w:p w14:paraId="27AB2A27" w14:textId="77777777" w:rsidR="00BF7F83" w:rsidRDefault="00BF7F83"/>
    <w:sectPr w:rsidR="00BF7F83" w:rsidSect="00BF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FA"/>
    <w:rsid w:val="0014706F"/>
    <w:rsid w:val="001A107B"/>
    <w:rsid w:val="001B1070"/>
    <w:rsid w:val="00283547"/>
    <w:rsid w:val="002B52EE"/>
    <w:rsid w:val="00313EF5"/>
    <w:rsid w:val="003361D6"/>
    <w:rsid w:val="00344FB6"/>
    <w:rsid w:val="003A2968"/>
    <w:rsid w:val="0042102B"/>
    <w:rsid w:val="004B085D"/>
    <w:rsid w:val="00551EFF"/>
    <w:rsid w:val="00584D20"/>
    <w:rsid w:val="005C6036"/>
    <w:rsid w:val="005F7298"/>
    <w:rsid w:val="007E6539"/>
    <w:rsid w:val="008164D3"/>
    <w:rsid w:val="00856D9E"/>
    <w:rsid w:val="008B6DFA"/>
    <w:rsid w:val="008D6454"/>
    <w:rsid w:val="009C1B4C"/>
    <w:rsid w:val="00A301D2"/>
    <w:rsid w:val="00BF7F83"/>
    <w:rsid w:val="00C65E07"/>
    <w:rsid w:val="00DC123C"/>
    <w:rsid w:val="00E447C1"/>
    <w:rsid w:val="00EB474C"/>
    <w:rsid w:val="00F077CF"/>
    <w:rsid w:val="00F27502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29F0"/>
  <w15:docId w15:val="{A7242A61-F767-4999-87EA-17C0F67E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DFA"/>
    <w:pPr>
      <w:widowControl w:val="0"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354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barbara.czubak</dc:creator>
  <cp:lastModifiedBy>Katarzyna Parczynska</cp:lastModifiedBy>
  <cp:revision>13</cp:revision>
  <cp:lastPrinted>2025-06-04T07:07:00Z</cp:lastPrinted>
  <dcterms:created xsi:type="dcterms:W3CDTF">2025-05-13T08:08:00Z</dcterms:created>
  <dcterms:modified xsi:type="dcterms:W3CDTF">2025-06-12T10:15:00Z</dcterms:modified>
</cp:coreProperties>
</file>